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2A" w:rsidRPr="00BE710F" w:rsidRDefault="00BE710F" w:rsidP="00BE7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0F">
        <w:rPr>
          <w:rFonts w:ascii="Times New Roman" w:hAnsi="Times New Roman" w:cs="Times New Roman"/>
          <w:b/>
          <w:sz w:val="24"/>
          <w:szCs w:val="24"/>
        </w:rPr>
        <w:t>VILNIAUS SPECIALUSIS LOPŠELIS – DARŽELIS „ČIAUŠKUTIS“</w:t>
      </w:r>
    </w:p>
    <w:p w:rsidR="00BE710F" w:rsidRPr="00BE710F" w:rsidRDefault="00BE710F" w:rsidP="00BE7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10F">
        <w:rPr>
          <w:rFonts w:ascii="Times New Roman" w:hAnsi="Times New Roman" w:cs="Times New Roman"/>
          <w:b/>
          <w:sz w:val="24"/>
          <w:szCs w:val="24"/>
        </w:rPr>
        <w:t>DIENOS SOCIALINĖS GLOBOS CENTRAS</w:t>
      </w:r>
    </w:p>
    <w:p w:rsidR="00BE710F" w:rsidRPr="00BE710F" w:rsidRDefault="00BE710F" w:rsidP="00BE71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10F" w:rsidRDefault="00643D58" w:rsidP="00BE7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 – 2017</w:t>
      </w:r>
      <w:r w:rsidR="00BE710F" w:rsidRPr="00BE710F">
        <w:rPr>
          <w:rFonts w:ascii="Times New Roman" w:hAnsi="Times New Roman" w:cs="Times New Roman"/>
          <w:b/>
          <w:sz w:val="28"/>
          <w:szCs w:val="28"/>
        </w:rPr>
        <w:t xml:space="preserve"> M. VEIKLOS ATASKAITA</w:t>
      </w:r>
    </w:p>
    <w:p w:rsidR="00B70552" w:rsidRPr="0069402E" w:rsidRDefault="00B70552" w:rsidP="00B70552">
      <w:pPr>
        <w:jc w:val="both"/>
        <w:rPr>
          <w:rFonts w:ascii="Times New Roman" w:hAnsi="Times New Roman" w:cs="Times New Roman"/>
          <w:sz w:val="24"/>
          <w:szCs w:val="24"/>
        </w:rPr>
      </w:pPr>
      <w:r w:rsidRPr="0069402E">
        <w:rPr>
          <w:rFonts w:ascii="Times New Roman" w:hAnsi="Times New Roman" w:cs="Times New Roman"/>
          <w:sz w:val="24"/>
          <w:szCs w:val="24"/>
        </w:rPr>
        <w:t xml:space="preserve">Dienos socialinės globos centras – tai Vilniaus specialiojo lopšelio – darželio „Čiauškutis“ padalinys, teikiantis dienos socialinės globos paslaugas vaikams su negalia. Paslaugos teikiamos 2 – 3 kartus per savaitę, nuo 3 val. per dieną. Paslaugas centre teikia ugdymo, sveikatos priežiūros, socialinės pagalbos sričių specialistai. Iš viso centre dirba 23 darbuotojai. </w:t>
      </w:r>
    </w:p>
    <w:p w:rsidR="00643D58" w:rsidRDefault="00643D58" w:rsidP="00BE7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ĮSTAIGOS STRUKTŪRA</w:t>
      </w:r>
    </w:p>
    <w:p w:rsidR="00643D58" w:rsidRDefault="00643D58" w:rsidP="00BE7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BE10BA5">
            <wp:extent cx="6193766" cy="1805289"/>
            <wp:effectExtent l="0" t="0" r="0" b="508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293" cy="1807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10F" w:rsidRPr="00BE710F" w:rsidRDefault="001F6D0B" w:rsidP="00BE7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CENTRO </w:t>
      </w:r>
      <w:r w:rsidR="00BE710F">
        <w:rPr>
          <w:rFonts w:ascii="Times New Roman" w:hAnsi="Times New Roman" w:cs="Times New Roman"/>
          <w:b/>
          <w:sz w:val="24"/>
          <w:szCs w:val="24"/>
        </w:rPr>
        <w:t xml:space="preserve">VEIKLOS </w:t>
      </w:r>
      <w:r w:rsidR="00BE710F" w:rsidRPr="00BE710F">
        <w:rPr>
          <w:rFonts w:ascii="Times New Roman" w:hAnsi="Times New Roman" w:cs="Times New Roman"/>
          <w:b/>
          <w:sz w:val="24"/>
          <w:szCs w:val="24"/>
        </w:rPr>
        <w:t>TIKSLAS</w:t>
      </w:r>
    </w:p>
    <w:p w:rsidR="00BE710F" w:rsidRPr="00BE710F" w:rsidRDefault="00BE710F" w:rsidP="00BE71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10F">
        <w:rPr>
          <w:rFonts w:ascii="Times New Roman" w:hAnsi="Times New Roman" w:cs="Times New Roman"/>
          <w:sz w:val="24"/>
          <w:szCs w:val="24"/>
        </w:rPr>
        <w:t>Spręsti neįgalių ir sutrikusio intelekto 2-12 m. vaikų socialinius poreikius ir problemas, teikiant kompleksinę pagalbą.</w:t>
      </w:r>
    </w:p>
    <w:p w:rsidR="00BE710F" w:rsidRPr="00BE710F" w:rsidRDefault="001F6D0B" w:rsidP="00BE71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VEIKLOS </w:t>
      </w:r>
      <w:r w:rsidR="00BE710F" w:rsidRPr="00BE710F">
        <w:rPr>
          <w:rFonts w:ascii="Times New Roman" w:hAnsi="Times New Roman" w:cs="Times New Roman"/>
          <w:b/>
          <w:sz w:val="24"/>
          <w:szCs w:val="24"/>
        </w:rPr>
        <w:t>PRIORITETAI</w:t>
      </w:r>
    </w:p>
    <w:p w:rsidR="00BE710F" w:rsidRDefault="00BE710F" w:rsidP="00BE710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10F">
        <w:rPr>
          <w:rFonts w:ascii="Times New Roman" w:hAnsi="Times New Roman" w:cs="Times New Roman"/>
          <w:sz w:val="24"/>
          <w:szCs w:val="24"/>
        </w:rPr>
        <w:t>Ugdyti vaikų bendrąsias kompetencijas ir gyvenimo įgūdžius.</w:t>
      </w:r>
    </w:p>
    <w:p w:rsidR="00BE710F" w:rsidRDefault="00BE710F" w:rsidP="00BE710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10F">
        <w:rPr>
          <w:rFonts w:ascii="Times New Roman" w:hAnsi="Times New Roman" w:cs="Times New Roman"/>
          <w:sz w:val="24"/>
          <w:szCs w:val="24"/>
        </w:rPr>
        <w:t>Teikti kompleksines paslaugas vaikams, atsižvelgiant į kiekvieno vaiko patirtį, socialinės/ugdymo/sveikatos priežiūros pagalbos poreikį.</w:t>
      </w:r>
    </w:p>
    <w:p w:rsidR="00BE710F" w:rsidRDefault="00BE710F" w:rsidP="00BE710F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10F">
        <w:rPr>
          <w:rFonts w:ascii="Times New Roman" w:hAnsi="Times New Roman" w:cs="Times New Roman"/>
          <w:sz w:val="24"/>
          <w:szCs w:val="24"/>
        </w:rPr>
        <w:t>Stiprinti bendradarbiavimą su vaikų tėvais.</w:t>
      </w:r>
    </w:p>
    <w:p w:rsidR="00643D58" w:rsidRPr="00643D58" w:rsidRDefault="00643D58" w:rsidP="00643D58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58">
        <w:rPr>
          <w:rFonts w:ascii="Times New Roman" w:hAnsi="Times New Roman" w:cs="Times New Roman"/>
          <w:b/>
          <w:sz w:val="24"/>
          <w:szCs w:val="24"/>
        </w:rPr>
        <w:t>SPECIALISTŲ KVALIFIKACIJA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536"/>
        <w:gridCol w:w="1984"/>
        <w:gridCol w:w="3479"/>
      </w:tblGrid>
      <w:tr w:rsidR="00643D58" w:rsidTr="00575665">
        <w:tc>
          <w:tcPr>
            <w:tcW w:w="959" w:type="dxa"/>
          </w:tcPr>
          <w:p w:rsidR="00643D58" w:rsidRDefault="00643D58" w:rsidP="00575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3969" w:type="dxa"/>
          </w:tcPr>
          <w:p w:rsidR="00643D58" w:rsidRDefault="00643D58" w:rsidP="00575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Darbuotojas</w:t>
            </w:r>
          </w:p>
        </w:tc>
        <w:tc>
          <w:tcPr>
            <w:tcW w:w="4536" w:type="dxa"/>
          </w:tcPr>
          <w:p w:rsidR="00643D58" w:rsidRDefault="00643D58" w:rsidP="00575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Vardas, pavardė</w:t>
            </w:r>
          </w:p>
        </w:tc>
        <w:tc>
          <w:tcPr>
            <w:tcW w:w="1984" w:type="dxa"/>
          </w:tcPr>
          <w:p w:rsidR="00643D58" w:rsidRDefault="00643D58" w:rsidP="00575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Darbo stažas (m)</w:t>
            </w:r>
          </w:p>
        </w:tc>
        <w:tc>
          <w:tcPr>
            <w:tcW w:w="3479" w:type="dxa"/>
          </w:tcPr>
          <w:p w:rsidR="00643D58" w:rsidRDefault="00643D58" w:rsidP="005756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Kvalifikacinis laipsnis 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socialiniams </w:t>
            </w:r>
            <w:r w:rsidRPr="00465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reikalams</w:t>
            </w:r>
          </w:p>
        </w:tc>
        <w:tc>
          <w:tcPr>
            <w:tcW w:w="4536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Žaneta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Cikatavičienė</w:t>
            </w:r>
            <w:proofErr w:type="spellEnd"/>
          </w:p>
        </w:tc>
        <w:tc>
          <w:tcPr>
            <w:tcW w:w="1984" w:type="dxa"/>
          </w:tcPr>
          <w:p w:rsidR="00643D58" w:rsidRPr="004653D8" w:rsidRDefault="00F3360F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4536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Lipnickienė</w:t>
            </w:r>
            <w:proofErr w:type="spellEnd"/>
          </w:p>
        </w:tc>
        <w:tc>
          <w:tcPr>
            <w:tcW w:w="1984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7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Logopedė </w:t>
            </w:r>
          </w:p>
        </w:tc>
        <w:tc>
          <w:tcPr>
            <w:tcW w:w="4536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Aistė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Bartkutė</w:t>
            </w:r>
            <w:proofErr w:type="spellEnd"/>
          </w:p>
        </w:tc>
        <w:tc>
          <w:tcPr>
            <w:tcW w:w="1984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7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4536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Milda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Vygelytė</w:t>
            </w:r>
            <w:proofErr w:type="spellEnd"/>
          </w:p>
        </w:tc>
        <w:tc>
          <w:tcPr>
            <w:tcW w:w="1984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</w:p>
        </w:tc>
        <w:tc>
          <w:tcPr>
            <w:tcW w:w="347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4536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Čipinytė</w:t>
            </w:r>
            <w:proofErr w:type="spellEnd"/>
          </w:p>
        </w:tc>
        <w:tc>
          <w:tcPr>
            <w:tcW w:w="1984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47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4536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Benedikta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Dikavičiūtė</w:t>
            </w:r>
            <w:proofErr w:type="spellEnd"/>
          </w:p>
        </w:tc>
        <w:tc>
          <w:tcPr>
            <w:tcW w:w="1984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7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Specialioji pedagogė</w:t>
            </w:r>
          </w:p>
        </w:tc>
        <w:tc>
          <w:tcPr>
            <w:tcW w:w="4536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Laima Veličkienė</w:t>
            </w:r>
          </w:p>
        </w:tc>
        <w:tc>
          <w:tcPr>
            <w:tcW w:w="1984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47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Specialioji pedagogė</w:t>
            </w:r>
          </w:p>
        </w:tc>
        <w:tc>
          <w:tcPr>
            <w:tcW w:w="4536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Savostienė</w:t>
            </w:r>
            <w:proofErr w:type="spellEnd"/>
          </w:p>
        </w:tc>
        <w:tc>
          <w:tcPr>
            <w:tcW w:w="1984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Kineziterapautė</w:t>
            </w:r>
            <w:proofErr w:type="spellEnd"/>
          </w:p>
        </w:tc>
        <w:tc>
          <w:tcPr>
            <w:tcW w:w="4536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Leontjeva</w:t>
            </w:r>
            <w:proofErr w:type="spellEnd"/>
          </w:p>
        </w:tc>
        <w:tc>
          <w:tcPr>
            <w:tcW w:w="1984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profesinis bakalauras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Kineziterapeutė</w:t>
            </w:r>
            <w:proofErr w:type="spellEnd"/>
          </w:p>
        </w:tc>
        <w:tc>
          <w:tcPr>
            <w:tcW w:w="4536" w:type="dxa"/>
          </w:tcPr>
          <w:p w:rsidR="00643D5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Irmantė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Matiliūnaitė</w:t>
            </w:r>
            <w:proofErr w:type="spellEnd"/>
          </w:p>
        </w:tc>
        <w:tc>
          <w:tcPr>
            <w:tcW w:w="1984" w:type="dxa"/>
          </w:tcPr>
          <w:p w:rsidR="00643D5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479" w:type="dxa"/>
          </w:tcPr>
          <w:p w:rsidR="00643D5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profesinis bakalauras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Judesio korekcijos pedagogė</w:t>
            </w:r>
          </w:p>
        </w:tc>
        <w:tc>
          <w:tcPr>
            <w:tcW w:w="4536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Kristina Juozapėnaitė</w:t>
            </w:r>
          </w:p>
        </w:tc>
        <w:tc>
          <w:tcPr>
            <w:tcW w:w="1984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Judesio korekcijos pedagogas</w:t>
            </w:r>
          </w:p>
        </w:tc>
        <w:tc>
          <w:tcPr>
            <w:tcW w:w="4536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Gražvydas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Groblys</w:t>
            </w:r>
            <w:proofErr w:type="spellEnd"/>
          </w:p>
        </w:tc>
        <w:tc>
          <w:tcPr>
            <w:tcW w:w="1984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Ergoterapeutas</w:t>
            </w:r>
            <w:proofErr w:type="spellEnd"/>
          </w:p>
        </w:tc>
        <w:tc>
          <w:tcPr>
            <w:tcW w:w="4536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Semėnas</w:t>
            </w:r>
          </w:p>
        </w:tc>
        <w:tc>
          <w:tcPr>
            <w:tcW w:w="1984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47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profesinis bakalauras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Ergoterapeutė</w:t>
            </w:r>
            <w:proofErr w:type="spellEnd"/>
          </w:p>
        </w:tc>
        <w:tc>
          <w:tcPr>
            <w:tcW w:w="4536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Miglė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Siniauskaitė</w:t>
            </w:r>
            <w:proofErr w:type="spellEnd"/>
          </w:p>
        </w:tc>
        <w:tc>
          <w:tcPr>
            <w:tcW w:w="1984" w:type="dxa"/>
          </w:tcPr>
          <w:p w:rsidR="00643D58" w:rsidRPr="004653D8" w:rsidRDefault="00643D58" w:rsidP="00F33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360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479" w:type="dxa"/>
          </w:tcPr>
          <w:p w:rsidR="00643D58" w:rsidRPr="004653D8" w:rsidRDefault="00F3360F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Ergoterapeutė</w:t>
            </w:r>
            <w:proofErr w:type="spellEnd"/>
          </w:p>
        </w:tc>
        <w:tc>
          <w:tcPr>
            <w:tcW w:w="4536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Roberta Grigaliūnaitė</w:t>
            </w:r>
          </w:p>
        </w:tc>
        <w:tc>
          <w:tcPr>
            <w:tcW w:w="1984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47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Masažuotoja</w:t>
            </w:r>
          </w:p>
        </w:tc>
        <w:tc>
          <w:tcPr>
            <w:tcW w:w="4536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Klimavičiūtė</w:t>
            </w:r>
            <w:proofErr w:type="spellEnd"/>
          </w:p>
        </w:tc>
        <w:tc>
          <w:tcPr>
            <w:tcW w:w="1984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  <w:tc>
          <w:tcPr>
            <w:tcW w:w="4536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Spaičienė</w:t>
            </w:r>
            <w:proofErr w:type="spellEnd"/>
          </w:p>
        </w:tc>
        <w:tc>
          <w:tcPr>
            <w:tcW w:w="1984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Muzikos terapeutė</w:t>
            </w:r>
          </w:p>
        </w:tc>
        <w:tc>
          <w:tcPr>
            <w:tcW w:w="4536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Vita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Diškevičiūtė</w:t>
            </w:r>
            <w:proofErr w:type="spellEnd"/>
          </w:p>
        </w:tc>
        <w:tc>
          <w:tcPr>
            <w:tcW w:w="1984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Dailės terapeutė</w:t>
            </w:r>
          </w:p>
        </w:tc>
        <w:tc>
          <w:tcPr>
            <w:tcW w:w="4536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Kazimiera </w:t>
            </w:r>
            <w:proofErr w:type="spellStart"/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Matulionytė</w:t>
            </w:r>
            <w:proofErr w:type="spellEnd"/>
          </w:p>
        </w:tc>
        <w:tc>
          <w:tcPr>
            <w:tcW w:w="1984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Fizinės medicinos ir reabilitacijos gydytoja</w:t>
            </w:r>
          </w:p>
        </w:tc>
        <w:tc>
          <w:tcPr>
            <w:tcW w:w="4536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Vilmantė Kraujelienė</w:t>
            </w:r>
          </w:p>
        </w:tc>
        <w:tc>
          <w:tcPr>
            <w:tcW w:w="1984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antrinė rezidentūra</w:t>
            </w:r>
          </w:p>
        </w:tc>
      </w:tr>
      <w:tr w:rsidR="00643D58" w:rsidTr="00575665">
        <w:tc>
          <w:tcPr>
            <w:tcW w:w="959" w:type="dxa"/>
          </w:tcPr>
          <w:p w:rsidR="00643D58" w:rsidRPr="004653D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643D58" w:rsidRPr="00AD353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38">
              <w:rPr>
                <w:rFonts w:ascii="Times New Roman" w:hAnsi="Times New Roman" w:cs="Times New Roman"/>
                <w:sz w:val="24"/>
                <w:szCs w:val="24"/>
              </w:rPr>
              <w:t>Gydytoja vaikų neurologė/vaikų ir paauglių psichiatrė</w:t>
            </w:r>
          </w:p>
        </w:tc>
        <w:tc>
          <w:tcPr>
            <w:tcW w:w="4536" w:type="dxa"/>
          </w:tcPr>
          <w:p w:rsidR="00643D58" w:rsidRPr="00AD353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38">
              <w:rPr>
                <w:rFonts w:ascii="Times New Roman" w:hAnsi="Times New Roman" w:cs="Times New Roman"/>
                <w:sz w:val="24"/>
                <w:szCs w:val="24"/>
              </w:rPr>
              <w:t xml:space="preserve">Genė </w:t>
            </w:r>
            <w:proofErr w:type="spellStart"/>
            <w:r w:rsidRPr="00AD3538">
              <w:rPr>
                <w:rFonts w:ascii="Times New Roman" w:hAnsi="Times New Roman" w:cs="Times New Roman"/>
                <w:sz w:val="24"/>
                <w:szCs w:val="24"/>
              </w:rPr>
              <w:t>Markvaldienė</w:t>
            </w:r>
            <w:proofErr w:type="spellEnd"/>
          </w:p>
        </w:tc>
        <w:tc>
          <w:tcPr>
            <w:tcW w:w="1984" w:type="dxa"/>
          </w:tcPr>
          <w:p w:rsidR="00643D58" w:rsidRPr="00AD3538" w:rsidRDefault="00F3360F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79" w:type="dxa"/>
          </w:tcPr>
          <w:p w:rsidR="00643D58" w:rsidRPr="00AD3538" w:rsidRDefault="00F3360F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internatūra</w:t>
            </w:r>
          </w:p>
        </w:tc>
      </w:tr>
      <w:tr w:rsidR="00643D58" w:rsidTr="00575665">
        <w:tc>
          <w:tcPr>
            <w:tcW w:w="959" w:type="dxa"/>
          </w:tcPr>
          <w:p w:rsidR="00643D5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643D58" w:rsidRPr="00AD353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38">
              <w:rPr>
                <w:rFonts w:ascii="Times New Roman" w:hAnsi="Times New Roman" w:cs="Times New Roman"/>
                <w:sz w:val="24"/>
                <w:szCs w:val="24"/>
              </w:rPr>
              <w:t>Administratorė</w:t>
            </w:r>
          </w:p>
        </w:tc>
        <w:tc>
          <w:tcPr>
            <w:tcW w:w="4536" w:type="dxa"/>
          </w:tcPr>
          <w:p w:rsidR="00643D58" w:rsidRPr="00AD353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38">
              <w:rPr>
                <w:rFonts w:ascii="Times New Roman" w:hAnsi="Times New Roman" w:cs="Times New Roman"/>
                <w:sz w:val="24"/>
                <w:szCs w:val="24"/>
              </w:rPr>
              <w:t xml:space="preserve">Vilma </w:t>
            </w:r>
            <w:proofErr w:type="spellStart"/>
            <w:r w:rsidRPr="00AD3538">
              <w:rPr>
                <w:rFonts w:ascii="Times New Roman" w:hAnsi="Times New Roman" w:cs="Times New Roman"/>
                <w:sz w:val="24"/>
                <w:szCs w:val="24"/>
              </w:rPr>
              <w:t>Breskutė</w:t>
            </w:r>
            <w:proofErr w:type="spellEnd"/>
          </w:p>
        </w:tc>
        <w:tc>
          <w:tcPr>
            <w:tcW w:w="1984" w:type="dxa"/>
          </w:tcPr>
          <w:p w:rsidR="00643D58" w:rsidRPr="00AD353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38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479" w:type="dxa"/>
          </w:tcPr>
          <w:p w:rsidR="00643D58" w:rsidRPr="00AD3538" w:rsidRDefault="00643D58" w:rsidP="00575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538"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  <w:bookmarkStart w:id="0" w:name="_GoBack"/>
            <w:bookmarkEnd w:id="0"/>
          </w:p>
        </w:tc>
      </w:tr>
    </w:tbl>
    <w:p w:rsidR="00643D58" w:rsidRDefault="00643D58" w:rsidP="00643D58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643D58" w:rsidRDefault="00643D58" w:rsidP="00643D58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643D58" w:rsidRDefault="00643D58" w:rsidP="00643D58">
      <w:pPr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D58">
        <w:rPr>
          <w:rFonts w:ascii="Times New Roman" w:hAnsi="Times New Roman" w:cs="Times New Roman"/>
          <w:b/>
          <w:sz w:val="24"/>
          <w:szCs w:val="24"/>
        </w:rPr>
        <w:t>VEIKLOS ATASKAITA 2016 – 2017 M.</w:t>
      </w:r>
    </w:p>
    <w:p w:rsidR="00643D58" w:rsidRPr="00643D58" w:rsidRDefault="00643D58" w:rsidP="00643D58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985"/>
        <w:gridCol w:w="141"/>
        <w:gridCol w:w="284"/>
        <w:gridCol w:w="1843"/>
        <w:gridCol w:w="4759"/>
      </w:tblGrid>
      <w:tr w:rsidR="00657B3F" w:rsidRPr="00643D58" w:rsidTr="008E29B9">
        <w:tc>
          <w:tcPr>
            <w:tcW w:w="5920" w:type="dxa"/>
            <w:shd w:val="clear" w:color="auto" w:fill="FFFF00"/>
          </w:tcPr>
          <w:p w:rsidR="00657B3F" w:rsidRPr="00643D58" w:rsidRDefault="00657B3F" w:rsidP="00657B3F">
            <w:pPr>
              <w:spacing w:after="200" w:line="276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58">
              <w:rPr>
                <w:rFonts w:ascii="Times New Roman" w:hAnsi="Times New Roman" w:cs="Times New Roman"/>
                <w:b/>
                <w:sz w:val="24"/>
                <w:szCs w:val="24"/>
              </w:rPr>
              <w:t>VEIKLOS SRITIS/TURINYS/FORMA</w:t>
            </w:r>
          </w:p>
          <w:p w:rsidR="00657B3F" w:rsidRPr="00643D58" w:rsidRDefault="00657B3F" w:rsidP="00657B3F">
            <w:pPr>
              <w:spacing w:after="200" w:line="276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shd w:val="clear" w:color="auto" w:fill="FFFF00"/>
          </w:tcPr>
          <w:p w:rsidR="00657B3F" w:rsidRPr="00643D58" w:rsidRDefault="00657B3F" w:rsidP="00657B3F">
            <w:pPr>
              <w:spacing w:after="200" w:line="276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58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shd w:val="clear" w:color="auto" w:fill="FFFF00"/>
          </w:tcPr>
          <w:p w:rsidR="00657B3F" w:rsidRPr="00643D58" w:rsidRDefault="00657B3F" w:rsidP="00657B3F">
            <w:pPr>
              <w:spacing w:after="200" w:line="276" w:lineRule="auto"/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58">
              <w:rPr>
                <w:rFonts w:ascii="Times New Roman" w:hAnsi="Times New Roman" w:cs="Times New Roman"/>
                <w:b/>
                <w:sz w:val="24"/>
                <w:szCs w:val="24"/>
              </w:rPr>
              <w:t>VYKDYTOJAS/-AI</w:t>
            </w:r>
          </w:p>
        </w:tc>
        <w:tc>
          <w:tcPr>
            <w:tcW w:w="4759" w:type="dxa"/>
            <w:shd w:val="clear" w:color="auto" w:fill="FFFF00"/>
          </w:tcPr>
          <w:p w:rsidR="00657B3F" w:rsidRPr="00643D58" w:rsidRDefault="00657B3F" w:rsidP="00657B3F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REZULTATAI</w:t>
            </w:r>
          </w:p>
        </w:tc>
      </w:tr>
      <w:tr w:rsidR="00657B3F" w:rsidRPr="00643D58" w:rsidTr="008E29B9">
        <w:tc>
          <w:tcPr>
            <w:tcW w:w="14932" w:type="dxa"/>
            <w:gridSpan w:val="6"/>
            <w:shd w:val="clear" w:color="auto" w:fill="FFC000"/>
          </w:tcPr>
          <w:p w:rsidR="00657B3F" w:rsidRPr="00643D58" w:rsidRDefault="00657B3F" w:rsidP="00643D58">
            <w:pPr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PAGALBA VAIKAMS IR KITIEMS BENDRUOMENĖS NARIAMS: SOCIALINIS DARBAS/PAGALBA, UGDYMAS, SVEIKATOS PRIEŽIŪRA</w:t>
            </w:r>
          </w:p>
        </w:tc>
      </w:tr>
      <w:tr w:rsidR="00657B3F" w:rsidRPr="00643D58" w:rsidTr="008E29B9">
        <w:tc>
          <w:tcPr>
            <w:tcW w:w="5920" w:type="dxa"/>
          </w:tcPr>
          <w:p w:rsidR="00657B3F" w:rsidRPr="00643D58" w:rsidRDefault="00497C5F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5F">
              <w:rPr>
                <w:rFonts w:ascii="Times New Roman" w:hAnsi="Times New Roman" w:cs="Times New Roman"/>
                <w:sz w:val="24"/>
                <w:szCs w:val="24"/>
              </w:rPr>
              <w:t xml:space="preserve">Naujai atvykstančių vaikų į dienos socialinės globos </w:t>
            </w:r>
            <w:r w:rsidRPr="00497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centrą poreikių vertinimai, tėvų konsultavimas.</w:t>
            </w:r>
          </w:p>
        </w:tc>
        <w:tc>
          <w:tcPr>
            <w:tcW w:w="1985" w:type="dxa"/>
          </w:tcPr>
          <w:p w:rsidR="00657B3F" w:rsidRPr="00643D58" w:rsidRDefault="0057566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Spalis</w:t>
            </w:r>
            <w:r w:rsidR="00497C5F">
              <w:rPr>
                <w:rFonts w:ascii="Times New Roman" w:hAnsi="Times New Roman" w:cs="Times New Roman"/>
                <w:sz w:val="24"/>
                <w:szCs w:val="24"/>
              </w:rPr>
              <w:t>-gegužė</w:t>
            </w:r>
          </w:p>
        </w:tc>
        <w:tc>
          <w:tcPr>
            <w:tcW w:w="2268" w:type="dxa"/>
            <w:gridSpan w:val="3"/>
          </w:tcPr>
          <w:p w:rsidR="00657B3F" w:rsidRPr="00643D58" w:rsidRDefault="00497C5F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657B3F" w:rsidRPr="00643D58" w:rsidRDefault="00575665" w:rsidP="00497C5F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Sutarčių pasirašymai (6</w:t>
            </w:r>
            <w:r w:rsidR="00497C5F" w:rsidRPr="00497C5F">
              <w:rPr>
                <w:rFonts w:ascii="Times New Roman" w:hAnsi="Times New Roman" w:cs="Times New Roman"/>
                <w:sz w:val="24"/>
                <w:szCs w:val="24"/>
              </w:rPr>
              <w:t xml:space="preserve">), tėvų konsultavimas apie socialines paslaugas, dienos socialinės </w:t>
            </w:r>
            <w:r w:rsidR="00497C5F" w:rsidRPr="00497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globos centro lankymo tvarką, teikiamas paslaugas, tvarkaraščius ir kt.</w:t>
            </w:r>
          </w:p>
        </w:tc>
      </w:tr>
      <w:tr w:rsidR="00657B3F" w:rsidRPr="00643D58" w:rsidTr="008E29B9">
        <w:tc>
          <w:tcPr>
            <w:tcW w:w="5920" w:type="dxa"/>
          </w:tcPr>
          <w:p w:rsidR="00657B3F" w:rsidRPr="00643D58" w:rsidRDefault="0057566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Pagalbos vaikui darbo grupės posėdžių organizavimas, vykdymas.</w:t>
            </w:r>
          </w:p>
        </w:tc>
        <w:tc>
          <w:tcPr>
            <w:tcW w:w="1985" w:type="dxa"/>
          </w:tcPr>
          <w:p w:rsidR="00657B3F" w:rsidRPr="00643D58" w:rsidRDefault="0057566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Rugsėjis-</w:t>
            </w:r>
            <w:r w:rsidR="00AD3538"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268" w:type="dxa"/>
            <w:gridSpan w:val="3"/>
          </w:tcPr>
          <w:p w:rsidR="00657B3F" w:rsidRPr="00643D58" w:rsidRDefault="0057566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grupės nariai</w:t>
            </w:r>
          </w:p>
        </w:tc>
        <w:tc>
          <w:tcPr>
            <w:tcW w:w="4759" w:type="dxa"/>
          </w:tcPr>
          <w:p w:rsidR="00657B3F" w:rsidRPr="00643D58" w:rsidRDefault="00575665" w:rsidP="00AD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5">
              <w:rPr>
                <w:rFonts w:ascii="Times New Roman" w:hAnsi="Times New Roman" w:cs="Times New Roman"/>
                <w:sz w:val="24"/>
                <w:szCs w:val="24"/>
              </w:rPr>
              <w:t xml:space="preserve">Įvyko </w:t>
            </w:r>
            <w:r w:rsidR="00AD35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5665">
              <w:rPr>
                <w:rFonts w:ascii="Times New Roman" w:hAnsi="Times New Roman" w:cs="Times New Roman"/>
                <w:sz w:val="24"/>
                <w:szCs w:val="24"/>
              </w:rPr>
              <w:t xml:space="preserve"> pagalbos vaikui darbo gru</w:t>
            </w:r>
            <w:r w:rsidR="00AD3538">
              <w:rPr>
                <w:rFonts w:ascii="Times New Roman" w:hAnsi="Times New Roman" w:cs="Times New Roman"/>
                <w:sz w:val="24"/>
                <w:szCs w:val="24"/>
              </w:rPr>
              <w:t>pės posėdžiai dėl pagalbos vaikui organizavimo, analizuojant netinkamą vaiko elgesį, teikiant rekomendacijas tėvams, specialistams.</w:t>
            </w:r>
          </w:p>
        </w:tc>
      </w:tr>
      <w:tr w:rsidR="00657B3F" w:rsidRPr="00643D58" w:rsidTr="008E29B9">
        <w:tc>
          <w:tcPr>
            <w:tcW w:w="5920" w:type="dxa"/>
          </w:tcPr>
          <w:p w:rsidR="00657B3F" w:rsidRPr="00643D58" w:rsidRDefault="0057566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5">
              <w:rPr>
                <w:rFonts w:ascii="Times New Roman" w:hAnsi="Times New Roman" w:cs="Times New Roman"/>
                <w:sz w:val="24"/>
                <w:szCs w:val="24"/>
              </w:rPr>
              <w:t>Kompleksinės pagalbos specialistų susirinkimų organizavimas.</w:t>
            </w:r>
          </w:p>
        </w:tc>
        <w:tc>
          <w:tcPr>
            <w:tcW w:w="1985" w:type="dxa"/>
          </w:tcPr>
          <w:p w:rsidR="00657B3F" w:rsidRPr="00643D58" w:rsidRDefault="0057566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Rugsėjis-birželis</w:t>
            </w:r>
          </w:p>
        </w:tc>
        <w:tc>
          <w:tcPr>
            <w:tcW w:w="2268" w:type="dxa"/>
            <w:gridSpan w:val="3"/>
          </w:tcPr>
          <w:p w:rsidR="00657B3F" w:rsidRPr="00643D58" w:rsidRDefault="0057566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657B3F" w:rsidRPr="00643D58" w:rsidRDefault="00575665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5">
              <w:rPr>
                <w:rFonts w:ascii="Times New Roman" w:hAnsi="Times New Roman" w:cs="Times New Roman"/>
                <w:sz w:val="24"/>
                <w:szCs w:val="24"/>
              </w:rPr>
              <w:t xml:space="preserve">Įvyko </w:t>
            </w:r>
            <w:r w:rsidR="00AD35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75665">
              <w:rPr>
                <w:rFonts w:ascii="Times New Roman" w:hAnsi="Times New Roman" w:cs="Times New Roman"/>
                <w:sz w:val="24"/>
                <w:szCs w:val="24"/>
              </w:rPr>
              <w:t xml:space="preserve"> kompleksinės </w:t>
            </w:r>
            <w:r w:rsidR="00AD3538">
              <w:rPr>
                <w:rFonts w:ascii="Times New Roman" w:hAnsi="Times New Roman" w:cs="Times New Roman"/>
                <w:sz w:val="24"/>
                <w:szCs w:val="24"/>
              </w:rPr>
              <w:t>pagalbos specialistų susirinkimai</w:t>
            </w:r>
            <w:r w:rsidRPr="00575665">
              <w:rPr>
                <w:rFonts w:ascii="Times New Roman" w:hAnsi="Times New Roman" w:cs="Times New Roman"/>
                <w:sz w:val="24"/>
                <w:szCs w:val="24"/>
              </w:rPr>
              <w:t>, kuriuose buvo svarstoma vaikų, lankančių dienos centrą gebėjimai, elgesys ir kiti dienos centro veiklos, kokybės klausimai (informacija darbuotojų susirinkimų, posėdžių registre).</w:t>
            </w:r>
          </w:p>
        </w:tc>
      </w:tr>
      <w:tr w:rsidR="00657B3F" w:rsidRPr="00643D58" w:rsidTr="008E29B9">
        <w:tc>
          <w:tcPr>
            <w:tcW w:w="5920" w:type="dxa"/>
          </w:tcPr>
          <w:p w:rsidR="00657B3F" w:rsidRPr="00643D58" w:rsidRDefault="008E29B9" w:rsidP="008E29B9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avitarpio pagalbos grupė tėvams.</w:t>
            </w:r>
          </w:p>
        </w:tc>
        <w:tc>
          <w:tcPr>
            <w:tcW w:w="1985" w:type="dxa"/>
          </w:tcPr>
          <w:p w:rsidR="00657B3F" w:rsidRPr="00643D58" w:rsidRDefault="008E29B9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  <w:r w:rsidR="00736CBF">
              <w:rPr>
                <w:rFonts w:ascii="Times New Roman" w:hAnsi="Times New Roman" w:cs="Times New Roman"/>
                <w:sz w:val="24"/>
                <w:szCs w:val="24"/>
              </w:rPr>
              <w:t>, gruodis, sausis</w:t>
            </w:r>
          </w:p>
        </w:tc>
        <w:tc>
          <w:tcPr>
            <w:tcW w:w="2268" w:type="dxa"/>
            <w:gridSpan w:val="3"/>
          </w:tcPr>
          <w:p w:rsidR="00657B3F" w:rsidRPr="00643D58" w:rsidRDefault="008E29B9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A.Spaičienė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dailės terapeutė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K.Matulionytė</w:t>
            </w:r>
            <w:proofErr w:type="spellEnd"/>
          </w:p>
        </w:tc>
        <w:tc>
          <w:tcPr>
            <w:tcW w:w="4759" w:type="dxa"/>
          </w:tcPr>
          <w:p w:rsidR="00657B3F" w:rsidRPr="00643D58" w:rsidRDefault="00AD3538" w:rsidP="00AD3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Vyko grupės tėvams, auginantiems vaikus su negalia, siekiant tėvams pasidalinti savo išgyvenimais </w:t>
            </w:r>
            <w:r w:rsidRPr="00AD3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 išklausyti. Pagrindinis tikslas – mokytis naujų problemų sprendimo būdų, geriau suprasti save ir kitus.            </w:t>
            </w:r>
            <w:r w:rsidRPr="00AD35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35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75665" w:rsidRPr="00643D58" w:rsidTr="008E29B9">
        <w:tc>
          <w:tcPr>
            <w:tcW w:w="5920" w:type="dxa"/>
          </w:tcPr>
          <w:p w:rsidR="007C7BD5" w:rsidRPr="007C7BD5" w:rsidRDefault="007C7BD5" w:rsidP="007C7BD5">
            <w:pPr>
              <w:ind w:lef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Pranešimas </w:t>
            </w:r>
            <w:r w:rsidRPr="007C7BD5">
              <w:rPr>
                <w:rFonts w:ascii="Times New Roman" w:hAnsi="Times New Roman" w:cs="Times New Roman"/>
                <w:bCs/>
                <w:sz w:val="24"/>
                <w:szCs w:val="24"/>
              </w:rPr>
              <w:t>„Lyderystė šiuolaikinėje organizacijoje“.</w:t>
            </w:r>
          </w:p>
          <w:p w:rsidR="00575665" w:rsidRPr="00575665" w:rsidRDefault="00575665" w:rsidP="0057566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5665" w:rsidRDefault="007C7BD5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268" w:type="dxa"/>
            <w:gridSpan w:val="3"/>
          </w:tcPr>
          <w:p w:rsidR="00575665" w:rsidRDefault="007C7BD5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7C7BD5" w:rsidRPr="007C7BD5" w:rsidRDefault="007C7BD5" w:rsidP="007C7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D5">
              <w:rPr>
                <w:rFonts w:ascii="Times New Roman" w:hAnsi="Times New Roman" w:cs="Times New Roman"/>
                <w:sz w:val="24"/>
                <w:szCs w:val="24"/>
              </w:rPr>
              <w:t>Pranešimas pristatytas kvalifikacijos kėlimo kursų</w:t>
            </w:r>
            <w:r w:rsidR="006A39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A398B" w:rsidRPr="006A398B">
              <w:rPr>
                <w:rFonts w:ascii="Times New Roman" w:hAnsi="Times New Roman" w:cs="Times New Roman"/>
                <w:bCs/>
                <w:sz w:val="24"/>
                <w:szCs w:val="24"/>
              </w:rPr>
              <w:t>Ugdomojo vadovavimo (</w:t>
            </w:r>
            <w:proofErr w:type="spellStart"/>
            <w:r w:rsidR="006A398B" w:rsidRPr="006A398B">
              <w:rPr>
                <w:rFonts w:ascii="Times New Roman" w:hAnsi="Times New Roman" w:cs="Times New Roman"/>
                <w:bCs/>
                <w:sz w:val="24"/>
                <w:szCs w:val="24"/>
              </w:rPr>
              <w:t>koučingo</w:t>
            </w:r>
            <w:proofErr w:type="spellEnd"/>
            <w:r w:rsidR="006A398B" w:rsidRPr="006A398B">
              <w:rPr>
                <w:rFonts w:ascii="Times New Roman" w:hAnsi="Times New Roman" w:cs="Times New Roman"/>
                <w:bCs/>
                <w:sz w:val="24"/>
                <w:szCs w:val="24"/>
              </w:rPr>
              <w:t>) taikymas vadovo darbe</w:t>
            </w:r>
            <w:r w:rsidR="006A39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C7BD5">
              <w:rPr>
                <w:rFonts w:ascii="Times New Roman" w:hAnsi="Times New Roman" w:cs="Times New Roman"/>
                <w:sz w:val="24"/>
                <w:szCs w:val="24"/>
              </w:rPr>
              <w:t xml:space="preserve"> pratybose. Pranešime buvo kalbama apie vadovo įgūdžius ir kompetencijas lyderystėje, apie lyderystės tipus ir lyderio savybes, parengti klausimai diskusijai: ar vadovas yra lyderis?</w:t>
            </w:r>
          </w:p>
          <w:p w:rsidR="00575665" w:rsidRPr="00575665" w:rsidRDefault="00575665" w:rsidP="00575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3F" w:rsidRPr="00643D58" w:rsidTr="008E29B9">
        <w:tc>
          <w:tcPr>
            <w:tcW w:w="5920" w:type="dxa"/>
          </w:tcPr>
          <w:p w:rsidR="00657B3F" w:rsidRPr="00643D58" w:rsidRDefault="00A83D36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36">
              <w:rPr>
                <w:rFonts w:ascii="Times New Roman" w:hAnsi="Times New Roman" w:cs="Times New Roman"/>
                <w:sz w:val="24"/>
                <w:szCs w:val="24"/>
              </w:rPr>
              <w:t>Grupinė pamokėlė vaikams „Gardūs pusrytukai“.</w:t>
            </w:r>
          </w:p>
        </w:tc>
        <w:tc>
          <w:tcPr>
            <w:tcW w:w="1985" w:type="dxa"/>
          </w:tcPr>
          <w:p w:rsidR="00657B3F" w:rsidRPr="00643D58" w:rsidRDefault="00A83D36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2268" w:type="dxa"/>
            <w:gridSpan w:val="3"/>
          </w:tcPr>
          <w:p w:rsidR="00657B3F" w:rsidRPr="00643D58" w:rsidRDefault="00A83D36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M.Vygelytė</w:t>
            </w:r>
            <w:proofErr w:type="spellEnd"/>
          </w:p>
        </w:tc>
        <w:tc>
          <w:tcPr>
            <w:tcW w:w="4759" w:type="dxa"/>
          </w:tcPr>
          <w:p w:rsidR="00657B3F" w:rsidRPr="00643D58" w:rsidRDefault="00A83D36" w:rsidP="00A83D3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83D36">
              <w:rPr>
                <w:rFonts w:ascii="Times New Roman" w:hAnsi="Times New Roman" w:cs="Times New Roman"/>
                <w:sz w:val="24"/>
                <w:szCs w:val="24"/>
              </w:rPr>
              <w:t>amokėlė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metu </w:t>
            </w:r>
            <w:r w:rsidRPr="00A83D36">
              <w:rPr>
                <w:rFonts w:ascii="Times New Roman" w:hAnsi="Times New Roman" w:cs="Times New Roman"/>
                <w:sz w:val="24"/>
                <w:szCs w:val="24"/>
              </w:rPr>
              <w:t>vaikai mokėsi pasigaminti pusryčiams tinkamą patiekalą, pasiserviruoti stalą, susitvarkyti.</w:t>
            </w:r>
          </w:p>
        </w:tc>
      </w:tr>
      <w:tr w:rsidR="00A83D36" w:rsidRPr="00643D58" w:rsidTr="008E29B9">
        <w:tc>
          <w:tcPr>
            <w:tcW w:w="5920" w:type="dxa"/>
          </w:tcPr>
          <w:p w:rsidR="00A83D36" w:rsidRPr="00A83D36" w:rsidRDefault="00A83D36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36">
              <w:rPr>
                <w:rFonts w:ascii="Times New Roman" w:hAnsi="Times New Roman" w:cs="Times New Roman"/>
                <w:sz w:val="24"/>
                <w:szCs w:val="24"/>
              </w:rPr>
              <w:t>Elektroninis pristatymas tėvams „</w:t>
            </w:r>
            <w:proofErr w:type="spellStart"/>
            <w:r w:rsidRPr="00A83D36">
              <w:rPr>
                <w:rFonts w:ascii="Times New Roman" w:hAnsi="Times New Roman" w:cs="Times New Roman"/>
                <w:sz w:val="24"/>
                <w:szCs w:val="24"/>
              </w:rPr>
              <w:t>Multisensorinis</w:t>
            </w:r>
            <w:proofErr w:type="spellEnd"/>
            <w:r w:rsidRPr="00A83D36">
              <w:rPr>
                <w:rFonts w:ascii="Times New Roman" w:hAnsi="Times New Roman" w:cs="Times New Roman"/>
                <w:sz w:val="24"/>
                <w:szCs w:val="24"/>
              </w:rPr>
              <w:t xml:space="preserve"> kambarys“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83D36" w:rsidRDefault="00A83D36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268" w:type="dxa"/>
            <w:gridSpan w:val="3"/>
          </w:tcPr>
          <w:p w:rsidR="00A83D36" w:rsidRDefault="00A83D36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B.Blažukonienė</w:t>
            </w:r>
            <w:proofErr w:type="spellEnd"/>
          </w:p>
        </w:tc>
        <w:tc>
          <w:tcPr>
            <w:tcW w:w="4759" w:type="dxa"/>
          </w:tcPr>
          <w:p w:rsidR="00A83D36" w:rsidRDefault="00A83D36" w:rsidP="00A83D3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36">
              <w:rPr>
                <w:rFonts w:ascii="Times New Roman" w:hAnsi="Times New Roman" w:cs="Times New Roman"/>
                <w:sz w:val="24"/>
                <w:szCs w:val="24"/>
              </w:rPr>
              <w:t xml:space="preserve">Parengtas ir pasidalintas elektroninis pristatymas apie  </w:t>
            </w:r>
            <w:proofErr w:type="spellStart"/>
            <w:r w:rsidRPr="00A83D36">
              <w:rPr>
                <w:rFonts w:ascii="Times New Roman" w:hAnsi="Times New Roman" w:cs="Times New Roman"/>
                <w:sz w:val="24"/>
                <w:szCs w:val="24"/>
              </w:rPr>
              <w:t>multisensorinį</w:t>
            </w:r>
            <w:proofErr w:type="spellEnd"/>
            <w:r w:rsidRPr="00A83D36">
              <w:rPr>
                <w:rFonts w:ascii="Times New Roman" w:hAnsi="Times New Roman" w:cs="Times New Roman"/>
                <w:sz w:val="24"/>
                <w:szCs w:val="24"/>
              </w:rPr>
              <w:t xml:space="preserve"> kambarį.</w:t>
            </w:r>
          </w:p>
        </w:tc>
      </w:tr>
      <w:tr w:rsidR="001762A5" w:rsidRPr="00643D58" w:rsidTr="008E29B9">
        <w:tc>
          <w:tcPr>
            <w:tcW w:w="5920" w:type="dxa"/>
          </w:tcPr>
          <w:p w:rsidR="001762A5" w:rsidRPr="00A83D36" w:rsidRDefault="001762A5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A5">
              <w:rPr>
                <w:rFonts w:ascii="Times New Roman" w:hAnsi="Times New Roman" w:cs="Times New Roman"/>
                <w:sz w:val="24"/>
                <w:szCs w:val="24"/>
              </w:rPr>
              <w:t xml:space="preserve">Pranešimas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tėvams</w:t>
            </w:r>
            <w:r w:rsidRPr="001762A5">
              <w:rPr>
                <w:rFonts w:ascii="Times New Roman" w:hAnsi="Times New Roman" w:cs="Times New Roman"/>
                <w:sz w:val="24"/>
                <w:szCs w:val="24"/>
              </w:rPr>
              <w:t xml:space="preserve"> „Judėjimo svarba ir nauda vaikams turintiems raidos sutrikimus“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762A5" w:rsidRDefault="001762A5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2268" w:type="dxa"/>
            <w:gridSpan w:val="3"/>
          </w:tcPr>
          <w:p w:rsidR="001762A5" w:rsidRDefault="001762A5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K.Juozapėnaitė</w:t>
            </w:r>
          </w:p>
        </w:tc>
        <w:tc>
          <w:tcPr>
            <w:tcW w:w="4759" w:type="dxa"/>
          </w:tcPr>
          <w:p w:rsidR="001762A5" w:rsidRPr="00A83D36" w:rsidRDefault="001762A5" w:rsidP="001762A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762A5">
              <w:rPr>
                <w:rFonts w:ascii="Times New Roman" w:hAnsi="Times New Roman" w:cs="Times New Roman"/>
                <w:sz w:val="24"/>
                <w:szCs w:val="24"/>
              </w:rPr>
              <w:t>ėv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1762A5">
              <w:rPr>
                <w:rFonts w:ascii="Times New Roman" w:hAnsi="Times New Roman" w:cs="Times New Roman"/>
                <w:sz w:val="24"/>
                <w:szCs w:val="24"/>
              </w:rPr>
              <w:t xml:space="preserve"> turėjo galimybę išgirsti apie judėjimo svarbą ir naudą, vaikams turintiems </w:t>
            </w:r>
            <w:proofErr w:type="spellStart"/>
            <w:r w:rsidRPr="001762A5">
              <w:rPr>
                <w:rFonts w:ascii="Times New Roman" w:hAnsi="Times New Roman" w:cs="Times New Roman"/>
                <w:sz w:val="24"/>
                <w:szCs w:val="24"/>
              </w:rPr>
              <w:t>Dauno</w:t>
            </w:r>
            <w:proofErr w:type="spellEnd"/>
            <w:r w:rsidRPr="001762A5">
              <w:rPr>
                <w:rFonts w:ascii="Times New Roman" w:hAnsi="Times New Roman" w:cs="Times New Roman"/>
                <w:sz w:val="24"/>
                <w:szCs w:val="24"/>
              </w:rPr>
              <w:t xml:space="preserve"> sindromą, </w:t>
            </w:r>
            <w:proofErr w:type="spellStart"/>
            <w:r w:rsidRPr="001762A5">
              <w:rPr>
                <w:rFonts w:ascii="Times New Roman" w:hAnsi="Times New Roman" w:cs="Times New Roman"/>
                <w:sz w:val="24"/>
                <w:szCs w:val="24"/>
              </w:rPr>
              <w:t>autizmo</w:t>
            </w:r>
            <w:proofErr w:type="spellEnd"/>
            <w:r w:rsidRPr="001762A5">
              <w:rPr>
                <w:rFonts w:ascii="Times New Roman" w:hAnsi="Times New Roman" w:cs="Times New Roman"/>
                <w:sz w:val="24"/>
                <w:szCs w:val="24"/>
              </w:rPr>
              <w:t xml:space="preserve"> spektro sutrikimus, cerebrinį paralyžių;  fizinės veiklos pritaikymą konkrečiam vaikui, atsižvelgiant į jo amžių, negalią, gebėjimus bei poreikius.</w:t>
            </w:r>
          </w:p>
        </w:tc>
      </w:tr>
      <w:tr w:rsidR="0029339D" w:rsidRPr="00643D58" w:rsidTr="008E29B9">
        <w:tc>
          <w:tcPr>
            <w:tcW w:w="5920" w:type="dxa"/>
          </w:tcPr>
          <w:p w:rsidR="0029339D" w:rsidRPr="001762A5" w:rsidRDefault="0029339D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9D">
              <w:rPr>
                <w:rFonts w:ascii="Times New Roman" w:hAnsi="Times New Roman" w:cs="Times New Roman"/>
                <w:sz w:val="24"/>
                <w:szCs w:val="24"/>
              </w:rPr>
              <w:t xml:space="preserve">Pranešimas tėvams „Judėjimo svarba ir nauda vaikams </w:t>
            </w:r>
            <w:r w:rsidRPr="0029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turintiems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raidos sutrikimus“</w:t>
            </w:r>
            <w:r w:rsidRPr="00293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9339D" w:rsidRDefault="0029339D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Gruodis</w:t>
            </w:r>
          </w:p>
        </w:tc>
        <w:tc>
          <w:tcPr>
            <w:tcW w:w="2268" w:type="dxa"/>
            <w:gridSpan w:val="3"/>
          </w:tcPr>
          <w:p w:rsidR="0029339D" w:rsidRDefault="0029339D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R.Leontjeva</w:t>
            </w:r>
            <w:proofErr w:type="spellEnd"/>
          </w:p>
        </w:tc>
        <w:tc>
          <w:tcPr>
            <w:tcW w:w="4759" w:type="dxa"/>
          </w:tcPr>
          <w:p w:rsidR="0029339D" w:rsidRDefault="00AD3538" w:rsidP="001762A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Tėvai supažindinti su judėjimo svarba bei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praktinėmis rekomendacijomis.</w:t>
            </w:r>
          </w:p>
        </w:tc>
      </w:tr>
      <w:tr w:rsidR="00B62DC7" w:rsidRPr="00643D58" w:rsidTr="008E29B9">
        <w:tc>
          <w:tcPr>
            <w:tcW w:w="5920" w:type="dxa"/>
          </w:tcPr>
          <w:p w:rsidR="00B62DC7" w:rsidRPr="0029339D" w:rsidRDefault="00B62DC7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Dalyvavimas l/d „Čiauškutis“ tėvų aktyvo susirinkime, Centro veiklos pristatymas.</w:t>
            </w:r>
          </w:p>
        </w:tc>
        <w:tc>
          <w:tcPr>
            <w:tcW w:w="1985" w:type="dxa"/>
          </w:tcPr>
          <w:p w:rsidR="00B62DC7" w:rsidRDefault="00B62DC7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Sausis </w:t>
            </w:r>
          </w:p>
        </w:tc>
        <w:tc>
          <w:tcPr>
            <w:tcW w:w="2268" w:type="dxa"/>
            <w:gridSpan w:val="3"/>
          </w:tcPr>
          <w:p w:rsidR="00B62DC7" w:rsidRDefault="00B62DC7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B62DC7" w:rsidRDefault="00B62DC7" w:rsidP="001762A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Parengta ir pristatyta informacija apie įstaigos metų veiklos planus, rezultatus, atsakyta į tėvams rūpimus klausimus.</w:t>
            </w:r>
          </w:p>
        </w:tc>
      </w:tr>
      <w:tr w:rsidR="006A398B" w:rsidRPr="00643D58" w:rsidTr="008E29B9">
        <w:tc>
          <w:tcPr>
            <w:tcW w:w="5920" w:type="dxa"/>
          </w:tcPr>
          <w:p w:rsidR="006A398B" w:rsidRPr="006A398B" w:rsidRDefault="006A398B" w:rsidP="006A398B">
            <w:pPr>
              <w:ind w:left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98B" w:rsidRPr="00B62DC7" w:rsidRDefault="006A398B" w:rsidP="006A398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Pranešimas specialistams </w:t>
            </w:r>
            <w:r w:rsidRPr="006A398B">
              <w:rPr>
                <w:rFonts w:ascii="Times New Roman" w:hAnsi="Times New Roman" w:cs="Times New Roman"/>
                <w:bCs/>
                <w:sz w:val="24"/>
                <w:szCs w:val="24"/>
              </w:rPr>
              <w:t>„Centro veikla I-</w:t>
            </w:r>
            <w:proofErr w:type="spellStart"/>
            <w:r w:rsidRPr="006A398B">
              <w:rPr>
                <w:rFonts w:ascii="Times New Roman" w:hAnsi="Times New Roman" w:cs="Times New Roman"/>
                <w:bCs/>
                <w:sz w:val="24"/>
                <w:szCs w:val="24"/>
              </w:rPr>
              <w:t>ąjį</w:t>
            </w:r>
            <w:proofErr w:type="spellEnd"/>
            <w:r w:rsidRPr="006A3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pusmetį“.</w:t>
            </w:r>
          </w:p>
        </w:tc>
        <w:tc>
          <w:tcPr>
            <w:tcW w:w="1985" w:type="dxa"/>
          </w:tcPr>
          <w:p w:rsidR="006A398B" w:rsidRDefault="006A398B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Sausis </w:t>
            </w:r>
          </w:p>
        </w:tc>
        <w:tc>
          <w:tcPr>
            <w:tcW w:w="2268" w:type="dxa"/>
            <w:gridSpan w:val="3"/>
          </w:tcPr>
          <w:p w:rsidR="006A398B" w:rsidRDefault="006A398B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6A398B" w:rsidRPr="00B62DC7" w:rsidRDefault="006A398B" w:rsidP="001762A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B">
              <w:rPr>
                <w:rFonts w:ascii="Times New Roman" w:hAnsi="Times New Roman" w:cs="Times New Roman"/>
                <w:sz w:val="24"/>
                <w:szCs w:val="24"/>
              </w:rPr>
              <w:t>Pranešimo metu centro specialistai supažindinti su veiklomis, įvykusiomis 2016 m. rugsėjo – 2017 m. sausio mėn. Pristatyta specialistų suteiktų paslaugų vaikams suvestinė, kvalifikacijos kėlimas, specialistų dalyvavimas respublikiniuose renginiuose bei darbo gairės 2017 m. sausio – birželio mėn.</w:t>
            </w:r>
          </w:p>
        </w:tc>
      </w:tr>
      <w:tr w:rsidR="00736CBF" w:rsidRPr="00643D58" w:rsidTr="008E29B9">
        <w:tc>
          <w:tcPr>
            <w:tcW w:w="5920" w:type="dxa"/>
          </w:tcPr>
          <w:p w:rsidR="00736CBF" w:rsidRPr="006A398B" w:rsidRDefault="00736CBF" w:rsidP="006A398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8B">
              <w:rPr>
                <w:rFonts w:ascii="Times New Roman" w:hAnsi="Times New Roman" w:cs="Times New Roman"/>
                <w:sz w:val="24"/>
                <w:szCs w:val="24"/>
              </w:rPr>
              <w:t xml:space="preserve">Pranešimo </w:t>
            </w:r>
            <w:r w:rsidR="006A398B">
              <w:rPr>
                <w:rFonts w:ascii="Times New Roman" w:hAnsi="Times New Roman" w:cs="Times New Roman"/>
                <w:sz w:val="24"/>
                <w:szCs w:val="24"/>
              </w:rPr>
              <w:t xml:space="preserve">specialistams </w:t>
            </w:r>
            <w:r w:rsidRPr="006A398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6A398B">
              <w:rPr>
                <w:rFonts w:ascii="Times New Roman" w:hAnsi="Times New Roman" w:cs="Times New Roman"/>
                <w:sz w:val="24"/>
                <w:szCs w:val="24"/>
              </w:rPr>
              <w:t>Autizmas</w:t>
            </w:r>
            <w:proofErr w:type="spellEnd"/>
            <w:r w:rsidRPr="006A398B">
              <w:rPr>
                <w:rFonts w:ascii="Times New Roman" w:hAnsi="Times New Roman" w:cs="Times New Roman"/>
                <w:sz w:val="24"/>
                <w:szCs w:val="24"/>
              </w:rPr>
              <w:t>. Šiuolaikiniai diagnostikos ir terapijos metodai“</w:t>
            </w:r>
            <w:r w:rsidR="006A3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36CBF" w:rsidRDefault="00736CBF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268" w:type="dxa"/>
            <w:gridSpan w:val="3"/>
          </w:tcPr>
          <w:p w:rsidR="00736CBF" w:rsidRDefault="00736CBF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A.Spaičienė</w:t>
            </w:r>
            <w:proofErr w:type="spellEnd"/>
          </w:p>
        </w:tc>
        <w:tc>
          <w:tcPr>
            <w:tcW w:w="4759" w:type="dxa"/>
          </w:tcPr>
          <w:p w:rsidR="00736CBF" w:rsidRPr="00A83D36" w:rsidRDefault="00736CBF" w:rsidP="00A83D3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Specialistai supažindinti su TEACCH metodika.</w:t>
            </w:r>
          </w:p>
        </w:tc>
      </w:tr>
      <w:tr w:rsidR="0029339D" w:rsidRPr="00643D58" w:rsidTr="008E29B9">
        <w:tc>
          <w:tcPr>
            <w:tcW w:w="5920" w:type="dxa"/>
          </w:tcPr>
          <w:p w:rsidR="0029339D" w:rsidRPr="0029339D" w:rsidRDefault="0029339D" w:rsidP="0029339D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p</w:t>
            </w:r>
            <w:r w:rsidRPr="0029339D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9339D">
              <w:rPr>
                <w:rFonts w:ascii="Times New Roman" w:hAnsi="Times New Roman" w:cs="Times New Roman"/>
                <w:sz w:val="24"/>
                <w:szCs w:val="24"/>
              </w:rPr>
              <w:t xml:space="preserve"> „Vaikų, turinčių ASS, komunikacinių ir bendrųjų fizinių gebėjimų ugdymas“</w:t>
            </w:r>
          </w:p>
        </w:tc>
        <w:tc>
          <w:tcPr>
            <w:tcW w:w="1985" w:type="dxa"/>
          </w:tcPr>
          <w:p w:rsidR="0029339D" w:rsidRDefault="0029339D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 kovas</w:t>
            </w:r>
          </w:p>
        </w:tc>
        <w:tc>
          <w:tcPr>
            <w:tcW w:w="2268" w:type="dxa"/>
            <w:gridSpan w:val="3"/>
          </w:tcPr>
          <w:p w:rsidR="0029339D" w:rsidRDefault="0029339D" w:rsidP="0029339D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K.Juozapėnaitė,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R.Leontjeva</w:t>
            </w:r>
            <w:proofErr w:type="spellEnd"/>
          </w:p>
        </w:tc>
        <w:tc>
          <w:tcPr>
            <w:tcW w:w="4759" w:type="dxa"/>
          </w:tcPr>
          <w:p w:rsidR="0029339D" w:rsidRDefault="0029339D" w:rsidP="00A83D3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39D">
              <w:rPr>
                <w:rFonts w:ascii="Times New Roman" w:hAnsi="Times New Roman" w:cs="Times New Roman"/>
                <w:sz w:val="24"/>
                <w:szCs w:val="24"/>
              </w:rPr>
              <w:t>Užsiėmimų metu, atsižvelgiant į vaikų amžių, sutrikimą, galimybes bei poreikius, buvo lavinamos jų fizinės savybės, gerinama judesio ir kūno kultūra. 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ėvai</w:t>
            </w:r>
            <w:r w:rsidRPr="0029339D">
              <w:rPr>
                <w:rFonts w:ascii="Times New Roman" w:hAnsi="Times New Roman" w:cs="Times New Roman"/>
                <w:sz w:val="24"/>
                <w:szCs w:val="24"/>
              </w:rPr>
              <w:t xml:space="preserve"> turėjo galimybę dalyvauti kartu, bendrauti, bendradarbiauti,  padėti savo vaikams įveikti kliūtis ir iššūkius, matyti jų judėjimo galimybes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Tėvams</w:t>
            </w:r>
            <w:r w:rsidRPr="0029339D">
              <w:rPr>
                <w:rFonts w:ascii="Times New Roman" w:hAnsi="Times New Roman" w:cs="Times New Roman"/>
                <w:sz w:val="24"/>
                <w:szCs w:val="24"/>
              </w:rPr>
              <w:t xml:space="preserve"> buvo teikiamos konsultacijos konkrečiu, juos dominančiu klausimu, apie  vaiko fizinį ugdymą.</w:t>
            </w:r>
          </w:p>
        </w:tc>
      </w:tr>
      <w:tr w:rsidR="006D1CE4" w:rsidRPr="00643D58" w:rsidTr="008E29B9">
        <w:tc>
          <w:tcPr>
            <w:tcW w:w="5920" w:type="dxa"/>
          </w:tcPr>
          <w:p w:rsidR="006D1CE4" w:rsidRDefault="006D1CE4" w:rsidP="0029339D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Pranešimas LEU socialinio darbo studentams „Kompleksinė pagalba specialiųjų poreikių vaikams“.</w:t>
            </w:r>
          </w:p>
        </w:tc>
        <w:tc>
          <w:tcPr>
            <w:tcW w:w="1985" w:type="dxa"/>
          </w:tcPr>
          <w:p w:rsidR="006D1CE4" w:rsidRDefault="006D1CE4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268" w:type="dxa"/>
            <w:gridSpan w:val="3"/>
          </w:tcPr>
          <w:p w:rsidR="006D1CE4" w:rsidRDefault="006D1CE4" w:rsidP="0029339D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6D1CE4" w:rsidRPr="0029339D" w:rsidRDefault="00AD3538" w:rsidP="00A83D3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Studentai supažindinti su centro veikla, socialinių paslaugų </w:t>
            </w:r>
            <w:r w:rsidR="00856672">
              <w:rPr>
                <w:rFonts w:ascii="Times New Roman" w:hAnsi="Times New Roman" w:cs="Times New Roman"/>
                <w:sz w:val="24"/>
                <w:szCs w:val="24"/>
              </w:rPr>
              <w:t>sistema, teisės aktais.</w:t>
            </w:r>
          </w:p>
        </w:tc>
      </w:tr>
      <w:tr w:rsidR="008E73CB" w:rsidRPr="00643D58" w:rsidTr="008E29B9">
        <w:tc>
          <w:tcPr>
            <w:tcW w:w="5920" w:type="dxa"/>
          </w:tcPr>
          <w:p w:rsidR="008E73CB" w:rsidRDefault="008E73CB" w:rsidP="008E73C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CB"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tėvams atvirų durų dienose</w:t>
            </w:r>
            <w:r w:rsidRPr="008E73CB">
              <w:rPr>
                <w:rFonts w:ascii="Times New Roman" w:hAnsi="Times New Roman" w:cs="Times New Roman"/>
                <w:sz w:val="24"/>
                <w:szCs w:val="24"/>
              </w:rPr>
              <w:t xml:space="preserve"> ,,Tualeto įgūdžių formavimas“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E73CB" w:rsidRDefault="008E73CB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268" w:type="dxa"/>
            <w:gridSpan w:val="3"/>
          </w:tcPr>
          <w:p w:rsidR="008E73CB" w:rsidRDefault="008E73CB" w:rsidP="0029339D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V.Savostienė</w:t>
            </w:r>
            <w:proofErr w:type="spellEnd"/>
          </w:p>
        </w:tc>
        <w:tc>
          <w:tcPr>
            <w:tcW w:w="4759" w:type="dxa"/>
          </w:tcPr>
          <w:p w:rsidR="008E73CB" w:rsidRPr="0029339D" w:rsidRDefault="008E73CB" w:rsidP="00A83D3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Tėvai buvo  trumpai supažindinti</w:t>
            </w:r>
            <w:r w:rsidRPr="008E73CB">
              <w:rPr>
                <w:rFonts w:ascii="Times New Roman" w:hAnsi="Times New Roman" w:cs="Times New Roman"/>
                <w:sz w:val="24"/>
                <w:szCs w:val="24"/>
              </w:rPr>
              <w:t xml:space="preserve"> su esminiais tualeto įgūdžių formavimo ypatumais, pateikiami vieni iš galimų mokymo metodų,  supaži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ndinami su galimais iššūkiais.</w:t>
            </w:r>
          </w:p>
        </w:tc>
      </w:tr>
      <w:tr w:rsidR="008E73CB" w:rsidRPr="00643D58" w:rsidTr="008E29B9">
        <w:tc>
          <w:tcPr>
            <w:tcW w:w="5920" w:type="dxa"/>
          </w:tcPr>
          <w:p w:rsidR="008E73CB" w:rsidRPr="008E73CB" w:rsidRDefault="008E73CB" w:rsidP="008E73C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CB"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specialistams</w:t>
            </w:r>
            <w:r w:rsidRPr="008E73CB">
              <w:rPr>
                <w:rFonts w:ascii="Times New Roman" w:hAnsi="Times New Roman" w:cs="Times New Roman"/>
                <w:sz w:val="24"/>
                <w:szCs w:val="24"/>
              </w:rPr>
              <w:t xml:space="preserve"> ,,IKT pritaikymo galimybės specialiųjų ugdymosi poreikių turintiems vaikams“</w:t>
            </w:r>
          </w:p>
        </w:tc>
        <w:tc>
          <w:tcPr>
            <w:tcW w:w="1985" w:type="dxa"/>
          </w:tcPr>
          <w:p w:rsidR="008E73CB" w:rsidRDefault="008E73CB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268" w:type="dxa"/>
            <w:gridSpan w:val="3"/>
          </w:tcPr>
          <w:p w:rsidR="008E73CB" w:rsidRDefault="008E73CB" w:rsidP="0029339D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V.Savostienė</w:t>
            </w:r>
            <w:proofErr w:type="spellEnd"/>
          </w:p>
        </w:tc>
        <w:tc>
          <w:tcPr>
            <w:tcW w:w="4759" w:type="dxa"/>
          </w:tcPr>
          <w:p w:rsidR="008E73CB" w:rsidRDefault="008E73CB" w:rsidP="00A83D3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3CB">
              <w:rPr>
                <w:rFonts w:ascii="Times New Roman" w:hAnsi="Times New Roman" w:cs="Times New Roman"/>
                <w:sz w:val="24"/>
                <w:szCs w:val="24"/>
              </w:rPr>
              <w:t>Buvo pristatytos galimos ir šių dienų ugdyme naudojamos informacinės komunikacinės technologijos kitose ugdymo įstaigoje – Lietuvos sutrikusios klausos vaikų ikimokyklinio ugdymo  centre.</w:t>
            </w:r>
          </w:p>
        </w:tc>
      </w:tr>
      <w:tr w:rsidR="00D96238" w:rsidRPr="00643D58" w:rsidTr="008E29B9">
        <w:tc>
          <w:tcPr>
            <w:tcW w:w="5920" w:type="dxa"/>
          </w:tcPr>
          <w:p w:rsidR="00D96238" w:rsidRPr="008E73CB" w:rsidRDefault="00D96238" w:rsidP="008E73C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Atvirų durų savaitės organizavimas.</w:t>
            </w:r>
          </w:p>
        </w:tc>
        <w:tc>
          <w:tcPr>
            <w:tcW w:w="1985" w:type="dxa"/>
          </w:tcPr>
          <w:p w:rsidR="00D96238" w:rsidRDefault="00D96238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268" w:type="dxa"/>
            <w:gridSpan w:val="3"/>
          </w:tcPr>
          <w:p w:rsidR="00D96238" w:rsidRDefault="00D96238" w:rsidP="0029339D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D96238" w:rsidRPr="008E73CB" w:rsidRDefault="00856672" w:rsidP="00A83D3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Tėvai turėjo galimybę stebėti vaikus užsiėmimų metu, susitikimų su specialistais metu aptarti rūpimus klausimus.</w:t>
            </w:r>
          </w:p>
        </w:tc>
      </w:tr>
      <w:tr w:rsidR="00882B1B" w:rsidRPr="00643D58" w:rsidTr="008E29B9">
        <w:tc>
          <w:tcPr>
            <w:tcW w:w="5920" w:type="dxa"/>
          </w:tcPr>
          <w:p w:rsidR="00882B1B" w:rsidRDefault="00882B1B" w:rsidP="008E73C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  <w:r w:rsidRPr="00882B1B">
              <w:rPr>
                <w:rFonts w:ascii="Times New Roman" w:hAnsi="Times New Roman" w:cs="Times New Roman"/>
                <w:sz w:val="24"/>
                <w:szCs w:val="24"/>
              </w:rPr>
              <w:t xml:space="preserve"> respublikinėje metodinėje konferencijoje „Socialinio pedagogo darbas su vaikais, turinčiais didelių </w:t>
            </w:r>
            <w:r w:rsidRPr="0088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ir labai didelių ugdy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mosi poreikių“ </w:t>
            </w:r>
            <w:r w:rsidRPr="00882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82B1B" w:rsidRDefault="00882B1B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Balandis </w:t>
            </w:r>
          </w:p>
        </w:tc>
        <w:tc>
          <w:tcPr>
            <w:tcW w:w="2268" w:type="dxa"/>
            <w:gridSpan w:val="3"/>
          </w:tcPr>
          <w:p w:rsidR="00882B1B" w:rsidRDefault="00882B1B" w:rsidP="0029339D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M.Vygelytė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B.Dikavičiūtė</w:t>
            </w:r>
            <w:proofErr w:type="spellEnd"/>
          </w:p>
        </w:tc>
        <w:tc>
          <w:tcPr>
            <w:tcW w:w="4759" w:type="dxa"/>
          </w:tcPr>
          <w:p w:rsidR="00882B1B" w:rsidRPr="008E73CB" w:rsidRDefault="00882B1B" w:rsidP="00A83D3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1B">
              <w:rPr>
                <w:rFonts w:ascii="Times New Roman" w:hAnsi="Times New Roman" w:cs="Times New Roman"/>
                <w:sz w:val="24"/>
                <w:szCs w:val="24"/>
              </w:rPr>
              <w:t xml:space="preserve">Pranešimo tema: „Vilniaus specialusis lopšelis darželis „Čiauškutis“: gerosios patirties </w:t>
            </w:r>
            <w:r w:rsidRPr="00882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sklaida“, pristatytas dienos centras, rodytas filmukas.</w:t>
            </w:r>
          </w:p>
        </w:tc>
      </w:tr>
      <w:tr w:rsidR="00882B1B" w:rsidRPr="00643D58" w:rsidTr="008E29B9">
        <w:tc>
          <w:tcPr>
            <w:tcW w:w="5920" w:type="dxa"/>
          </w:tcPr>
          <w:p w:rsidR="00882B1B" w:rsidRDefault="00882B1B" w:rsidP="008E73C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Pranešimas</w:t>
            </w:r>
            <w:r w:rsidRPr="00882B1B">
              <w:rPr>
                <w:rFonts w:ascii="Times New Roman" w:hAnsi="Times New Roman" w:cs="Times New Roman"/>
                <w:sz w:val="24"/>
                <w:szCs w:val="24"/>
              </w:rPr>
              <w:t xml:space="preserve"> tėvams „Žiūrime kiną su vaikais“.</w:t>
            </w:r>
          </w:p>
        </w:tc>
        <w:tc>
          <w:tcPr>
            <w:tcW w:w="1985" w:type="dxa"/>
          </w:tcPr>
          <w:p w:rsidR="00882B1B" w:rsidRDefault="00882B1B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268" w:type="dxa"/>
            <w:gridSpan w:val="3"/>
          </w:tcPr>
          <w:p w:rsidR="00882B1B" w:rsidRDefault="00882B1B" w:rsidP="0029339D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B.Dikavičiūtė</w:t>
            </w:r>
            <w:proofErr w:type="spellEnd"/>
          </w:p>
        </w:tc>
        <w:tc>
          <w:tcPr>
            <w:tcW w:w="4759" w:type="dxa"/>
          </w:tcPr>
          <w:p w:rsidR="00882B1B" w:rsidRPr="00882B1B" w:rsidRDefault="00882B1B" w:rsidP="00A83D3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Paskaitos metu tėvams</w:t>
            </w:r>
            <w:r w:rsidRPr="00882B1B">
              <w:rPr>
                <w:rFonts w:ascii="Times New Roman" w:hAnsi="Times New Roman" w:cs="Times New Roman"/>
                <w:sz w:val="24"/>
                <w:szCs w:val="24"/>
              </w:rPr>
              <w:t xml:space="preserve"> pristatyti patarimai, padedantys filmus ir filmukus panaudoti ugdymosi tikslams; nurodyti filmukai, tinkantys ikimokyklinio amžiaus vaikams.</w:t>
            </w:r>
          </w:p>
        </w:tc>
      </w:tr>
      <w:tr w:rsidR="00041CB8" w:rsidRPr="00643D58" w:rsidTr="008E29B9">
        <w:tc>
          <w:tcPr>
            <w:tcW w:w="5920" w:type="dxa"/>
          </w:tcPr>
          <w:p w:rsidR="00041CB8" w:rsidRPr="00041CB8" w:rsidRDefault="00041CB8" w:rsidP="008E73CB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B8">
              <w:rPr>
                <w:rFonts w:ascii="Times New Roman" w:hAnsi="Times New Roman" w:cs="Times New Roman"/>
                <w:sz w:val="24"/>
                <w:szCs w:val="24"/>
              </w:rPr>
              <w:t>Informacinio stendo „Kuo svarbus bendravimas?“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ublikavimas atvirų durų dienų metu.</w:t>
            </w:r>
          </w:p>
        </w:tc>
        <w:tc>
          <w:tcPr>
            <w:tcW w:w="1985" w:type="dxa"/>
          </w:tcPr>
          <w:p w:rsidR="00041CB8" w:rsidRDefault="00041CB8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268" w:type="dxa"/>
            <w:gridSpan w:val="3"/>
          </w:tcPr>
          <w:p w:rsidR="00041CB8" w:rsidRDefault="00041CB8" w:rsidP="0029339D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A.Spaičienė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K.Matulionytė</w:t>
            </w:r>
            <w:proofErr w:type="spellEnd"/>
          </w:p>
        </w:tc>
        <w:tc>
          <w:tcPr>
            <w:tcW w:w="4759" w:type="dxa"/>
          </w:tcPr>
          <w:p w:rsidR="00041CB8" w:rsidRPr="00041CB8" w:rsidRDefault="00041CB8" w:rsidP="00041CB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B8">
              <w:rPr>
                <w:rFonts w:ascii="Times New Roman" w:hAnsi="Times New Roman" w:cs="Times New Roman"/>
                <w:sz w:val="24"/>
                <w:szCs w:val="24"/>
              </w:rPr>
              <w:t xml:space="preserve">Stende pateikta informacija apie bendravimo svarbą, emocinį smurtą, tinkamų ir netinkamų pasakymų pavyzdžius.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Stendas skirtas tėvams.</w:t>
            </w:r>
          </w:p>
        </w:tc>
      </w:tr>
      <w:tr w:rsidR="00AE0BE7" w:rsidRPr="00643D58" w:rsidTr="008E29B9">
        <w:tc>
          <w:tcPr>
            <w:tcW w:w="5920" w:type="dxa"/>
          </w:tcPr>
          <w:p w:rsidR="00AE0BE7" w:rsidRPr="00041CB8" w:rsidRDefault="00AE0BE7" w:rsidP="00AE0BE7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Pranešimas </w:t>
            </w:r>
            <w:r w:rsidRPr="00AE0BE7">
              <w:rPr>
                <w:rFonts w:ascii="Times New Roman" w:hAnsi="Times New Roman" w:cs="Times New Roman"/>
                <w:sz w:val="24"/>
                <w:szCs w:val="24"/>
              </w:rPr>
              <w:t>„Spor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tinės veiklos užsiėmimo struktūra</w:t>
            </w:r>
            <w:r w:rsidRPr="00AE0BE7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985" w:type="dxa"/>
          </w:tcPr>
          <w:p w:rsidR="00AE0BE7" w:rsidRDefault="00AE0BE7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268" w:type="dxa"/>
            <w:gridSpan w:val="3"/>
          </w:tcPr>
          <w:p w:rsidR="00AE0BE7" w:rsidRDefault="00AE0BE7" w:rsidP="0029339D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R.Leontjeva</w:t>
            </w:r>
            <w:proofErr w:type="spellEnd"/>
          </w:p>
        </w:tc>
        <w:tc>
          <w:tcPr>
            <w:tcW w:w="4759" w:type="dxa"/>
          </w:tcPr>
          <w:p w:rsidR="00AE0BE7" w:rsidRPr="00041CB8" w:rsidRDefault="00856672" w:rsidP="00041CB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Tėvai ir specialistai buvo supažindinti su sportinės veiklos užsiėmimo struktūra, jo etapais, planavimo sistema.</w:t>
            </w:r>
          </w:p>
        </w:tc>
      </w:tr>
      <w:tr w:rsidR="00041CB8" w:rsidRPr="00643D58" w:rsidTr="008E29B9">
        <w:tc>
          <w:tcPr>
            <w:tcW w:w="5920" w:type="dxa"/>
          </w:tcPr>
          <w:p w:rsidR="00041CB8" w:rsidRPr="0029339D" w:rsidRDefault="00041CB8" w:rsidP="0029339D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lankstinukas „Padarykite savo vaikui nuotraukų albumą“.</w:t>
            </w:r>
          </w:p>
        </w:tc>
        <w:tc>
          <w:tcPr>
            <w:tcW w:w="1985" w:type="dxa"/>
          </w:tcPr>
          <w:p w:rsidR="00041CB8" w:rsidRDefault="00041CB8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  <w:tc>
          <w:tcPr>
            <w:tcW w:w="2268" w:type="dxa"/>
            <w:gridSpan w:val="3"/>
          </w:tcPr>
          <w:p w:rsidR="00041CB8" w:rsidRDefault="00041CB8" w:rsidP="0029339D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A.Lipnickienė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A.Spaičienė</w:t>
            </w:r>
            <w:proofErr w:type="spellEnd"/>
          </w:p>
        </w:tc>
        <w:tc>
          <w:tcPr>
            <w:tcW w:w="4759" w:type="dxa"/>
          </w:tcPr>
          <w:p w:rsidR="00041CB8" w:rsidRPr="00041CB8" w:rsidRDefault="00041CB8" w:rsidP="00A83D3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CB8">
              <w:rPr>
                <w:rFonts w:ascii="Times New Roman" w:hAnsi="Times New Roman" w:cs="Times New Roman"/>
                <w:sz w:val="24"/>
                <w:szCs w:val="24"/>
              </w:rPr>
              <w:t>Lankstinuke pateikiama medžiaga tėvams apie nuotraukų, fotoalbumų naudą.</w:t>
            </w:r>
          </w:p>
        </w:tc>
      </w:tr>
      <w:tr w:rsidR="00B9697B" w:rsidRPr="00643D58" w:rsidTr="008E29B9">
        <w:tc>
          <w:tcPr>
            <w:tcW w:w="5920" w:type="dxa"/>
          </w:tcPr>
          <w:p w:rsidR="00B9697B" w:rsidRPr="0029339D" w:rsidRDefault="00B9697B" w:rsidP="0029339D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</w:t>
            </w:r>
            <w:r w:rsidR="00041C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9697B">
              <w:rPr>
                <w:rFonts w:ascii="Times New Roman" w:hAnsi="Times New Roman" w:cs="Times New Roman"/>
                <w:sz w:val="24"/>
                <w:szCs w:val="24"/>
              </w:rPr>
              <w:t xml:space="preserve"> idėjų mugėje „Darželis, į kurį nori kiekvienas vaikas. Aš suradau, o tu?“ Druskininkuose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697B" w:rsidRDefault="00B9697B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  <w:tc>
          <w:tcPr>
            <w:tcW w:w="2268" w:type="dxa"/>
            <w:gridSpan w:val="3"/>
          </w:tcPr>
          <w:p w:rsidR="00B9697B" w:rsidRDefault="00B9697B" w:rsidP="0029339D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B.Dikavičiūtė</w:t>
            </w:r>
            <w:proofErr w:type="spellEnd"/>
          </w:p>
        </w:tc>
        <w:tc>
          <w:tcPr>
            <w:tcW w:w="4759" w:type="dxa"/>
          </w:tcPr>
          <w:p w:rsidR="00B9697B" w:rsidRDefault="00B9697B" w:rsidP="00A83D36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97B">
              <w:rPr>
                <w:rFonts w:ascii="Times New Roman" w:hAnsi="Times New Roman" w:cs="Times New Roman"/>
                <w:sz w:val="24"/>
                <w:szCs w:val="24"/>
              </w:rPr>
              <w:t xml:space="preserve">Pranešimo tema: „Vilniaus </w:t>
            </w:r>
            <w:proofErr w:type="spellStart"/>
            <w:r w:rsidRPr="00B9697B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B9697B">
              <w:rPr>
                <w:rFonts w:ascii="Times New Roman" w:hAnsi="Times New Roman" w:cs="Times New Roman"/>
                <w:sz w:val="24"/>
                <w:szCs w:val="24"/>
              </w:rPr>
              <w:t>. l/d „Čiauškutis“ dienos socialinės globos centras: poreikiai ir galimybės“, centro pristatymas filmuku.</w:t>
            </w:r>
          </w:p>
        </w:tc>
      </w:tr>
      <w:tr w:rsidR="008E29B9" w:rsidRPr="00643D58" w:rsidTr="006A398B">
        <w:tc>
          <w:tcPr>
            <w:tcW w:w="14932" w:type="dxa"/>
            <w:gridSpan w:val="6"/>
            <w:shd w:val="clear" w:color="auto" w:fill="FDE9D9" w:themeFill="accent6" w:themeFillTint="33"/>
          </w:tcPr>
          <w:p w:rsidR="008E29B9" w:rsidRPr="00041CB8" w:rsidRDefault="008E29B9" w:rsidP="00657B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CB8">
              <w:rPr>
                <w:rFonts w:ascii="Times New Roman" w:hAnsi="Times New Roman" w:cs="Times New Roman"/>
                <w:b/>
                <w:sz w:val="24"/>
                <w:szCs w:val="24"/>
              </w:rPr>
              <w:t>ATVIRŲ VEIKLŲ ORGANIZAVIMAS:</w:t>
            </w:r>
          </w:p>
        </w:tc>
      </w:tr>
      <w:tr w:rsidR="00657B3F" w:rsidRPr="00643D58" w:rsidTr="008E29B9">
        <w:tc>
          <w:tcPr>
            <w:tcW w:w="5920" w:type="dxa"/>
          </w:tcPr>
          <w:p w:rsidR="00657B3F" w:rsidRPr="008E29B9" w:rsidRDefault="008E29B9" w:rsidP="008E29B9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Garso „Š“ įtvirtinimas.</w:t>
            </w:r>
          </w:p>
        </w:tc>
        <w:tc>
          <w:tcPr>
            <w:tcW w:w="1985" w:type="dxa"/>
          </w:tcPr>
          <w:p w:rsidR="00657B3F" w:rsidRPr="00643D58" w:rsidRDefault="008E29B9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2268" w:type="dxa"/>
            <w:gridSpan w:val="3"/>
          </w:tcPr>
          <w:p w:rsidR="00657B3F" w:rsidRPr="00643D58" w:rsidRDefault="008E29B9" w:rsidP="006A398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A.Lipnickienė</w:t>
            </w:r>
            <w:proofErr w:type="spellEnd"/>
          </w:p>
        </w:tc>
        <w:tc>
          <w:tcPr>
            <w:tcW w:w="4759" w:type="dxa"/>
          </w:tcPr>
          <w:p w:rsidR="00657B3F" w:rsidRPr="00643D58" w:rsidRDefault="00856672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metu buvo  demonstruojami ugdytinio gebėjimai, užsiėmimo planavimas, struktūra.</w:t>
            </w:r>
          </w:p>
        </w:tc>
      </w:tr>
      <w:tr w:rsidR="006A398B" w:rsidRPr="00643D58" w:rsidTr="008E29B9">
        <w:tc>
          <w:tcPr>
            <w:tcW w:w="5920" w:type="dxa"/>
          </w:tcPr>
          <w:p w:rsidR="006A398B" w:rsidRDefault="00D96238" w:rsidP="008E29B9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Naujų dinaminių įgūdžių formavimas ir lavinimas.</w:t>
            </w:r>
          </w:p>
        </w:tc>
        <w:tc>
          <w:tcPr>
            <w:tcW w:w="1985" w:type="dxa"/>
          </w:tcPr>
          <w:p w:rsidR="006A398B" w:rsidRDefault="00D96238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  <w:tc>
          <w:tcPr>
            <w:tcW w:w="2268" w:type="dxa"/>
            <w:gridSpan w:val="3"/>
          </w:tcPr>
          <w:p w:rsidR="006A398B" w:rsidRDefault="00D96238" w:rsidP="006A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K.Juozapėnaitė</w:t>
            </w:r>
          </w:p>
        </w:tc>
        <w:tc>
          <w:tcPr>
            <w:tcW w:w="4759" w:type="dxa"/>
          </w:tcPr>
          <w:p w:rsidR="006A398B" w:rsidRPr="00643D58" w:rsidRDefault="00041CB8" w:rsidP="00041CB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Veiklos metu buvo </w:t>
            </w:r>
            <w:r w:rsidRPr="00041CB8">
              <w:rPr>
                <w:rFonts w:ascii="Times New Roman" w:hAnsi="Times New Roman" w:cs="Times New Roman"/>
                <w:sz w:val="24"/>
                <w:szCs w:val="24"/>
              </w:rPr>
              <w:t>demonstruo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jami ugdytinio įgyti</w:t>
            </w:r>
            <w:r w:rsidRPr="00041CB8">
              <w:rPr>
                <w:rFonts w:ascii="Times New Roman" w:hAnsi="Times New Roman" w:cs="Times New Roman"/>
                <w:sz w:val="24"/>
                <w:szCs w:val="24"/>
              </w:rPr>
              <w:t xml:space="preserve"> ir išlavint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fiziniai – funkciniai, komunikaciniai gebėjimai</w:t>
            </w:r>
            <w:r w:rsidRPr="00041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7B3F" w:rsidRPr="00643D58" w:rsidTr="008E29B9">
        <w:tc>
          <w:tcPr>
            <w:tcW w:w="5920" w:type="dxa"/>
          </w:tcPr>
          <w:p w:rsidR="00657B3F" w:rsidRPr="00D96238" w:rsidRDefault="006A398B" w:rsidP="00D96238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8">
              <w:rPr>
                <w:rFonts w:ascii="Times New Roman" w:hAnsi="Times New Roman" w:cs="Times New Roman"/>
                <w:sz w:val="24"/>
                <w:szCs w:val="24"/>
              </w:rPr>
              <w:t>Taisyklingos laikysenos ugdymas, tvirtinant erdvines sąvokas“.</w:t>
            </w:r>
          </w:p>
        </w:tc>
        <w:tc>
          <w:tcPr>
            <w:tcW w:w="1985" w:type="dxa"/>
          </w:tcPr>
          <w:p w:rsidR="00657B3F" w:rsidRPr="00643D58" w:rsidRDefault="006A398B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 </w:t>
            </w:r>
          </w:p>
        </w:tc>
        <w:tc>
          <w:tcPr>
            <w:tcW w:w="2268" w:type="dxa"/>
            <w:gridSpan w:val="3"/>
          </w:tcPr>
          <w:p w:rsidR="00657B3F" w:rsidRPr="00643D58" w:rsidRDefault="006A398B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K.Juozapėnaitė</w:t>
            </w:r>
          </w:p>
        </w:tc>
        <w:tc>
          <w:tcPr>
            <w:tcW w:w="4759" w:type="dxa"/>
          </w:tcPr>
          <w:p w:rsidR="00657B3F" w:rsidRPr="00643D58" w:rsidRDefault="006A398B" w:rsidP="0065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Ugdytinių taisyklingos laikysenos ugdymas, gerinant pusiausvyrą, judesių koordinaciją</w:t>
            </w:r>
          </w:p>
        </w:tc>
      </w:tr>
      <w:tr w:rsidR="00657B3F" w:rsidRPr="00643D58" w:rsidTr="008E29B9">
        <w:tc>
          <w:tcPr>
            <w:tcW w:w="5920" w:type="dxa"/>
          </w:tcPr>
          <w:p w:rsidR="00657B3F" w:rsidRPr="00D96238" w:rsidRDefault="00041CB8" w:rsidP="00D96238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96238">
              <w:rPr>
                <w:rFonts w:ascii="Times New Roman" w:hAnsi="Times New Roman" w:cs="Times New Roman"/>
                <w:sz w:val="24"/>
                <w:szCs w:val="24"/>
              </w:rPr>
              <w:t>Ką žmonės dirba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96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57B3F" w:rsidRPr="00643D58" w:rsidRDefault="00D96238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 </w:t>
            </w:r>
          </w:p>
        </w:tc>
        <w:tc>
          <w:tcPr>
            <w:tcW w:w="2268" w:type="dxa"/>
            <w:gridSpan w:val="3"/>
          </w:tcPr>
          <w:p w:rsidR="00657B3F" w:rsidRPr="00643D58" w:rsidRDefault="00D96238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M.Vygelytė</w:t>
            </w:r>
            <w:proofErr w:type="spellEnd"/>
          </w:p>
        </w:tc>
        <w:tc>
          <w:tcPr>
            <w:tcW w:w="4759" w:type="dxa"/>
          </w:tcPr>
          <w:p w:rsidR="00657B3F" w:rsidRPr="00643D58" w:rsidRDefault="00AE0BE7" w:rsidP="0065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882B1B" w:rsidRPr="00882B1B">
              <w:rPr>
                <w:rFonts w:ascii="Times New Roman" w:hAnsi="Times New Roman" w:cs="Times New Roman"/>
                <w:sz w:val="24"/>
                <w:szCs w:val="24"/>
              </w:rPr>
              <w:t>eiklos metu vaikai susipažino su profesijomis, joms reikalingomis darbo priemonėmis; vaikai atliko individualias ir komandines užduotis.</w:t>
            </w:r>
          </w:p>
        </w:tc>
      </w:tr>
      <w:tr w:rsidR="00AE0BE7" w:rsidRPr="00643D58" w:rsidTr="008E29B9">
        <w:tc>
          <w:tcPr>
            <w:tcW w:w="5920" w:type="dxa"/>
          </w:tcPr>
          <w:p w:rsidR="00AE0BE7" w:rsidRDefault="00AE0BE7" w:rsidP="00D96238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„Netaisyklingos laikysenos korekcija“.</w:t>
            </w:r>
          </w:p>
        </w:tc>
        <w:tc>
          <w:tcPr>
            <w:tcW w:w="1985" w:type="dxa"/>
          </w:tcPr>
          <w:p w:rsidR="00AE0BE7" w:rsidRDefault="00AE0BE7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268" w:type="dxa"/>
            <w:gridSpan w:val="3"/>
          </w:tcPr>
          <w:p w:rsidR="00AE0BE7" w:rsidRDefault="00AE0BE7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R.Leontjeva</w:t>
            </w:r>
            <w:proofErr w:type="spellEnd"/>
          </w:p>
        </w:tc>
        <w:tc>
          <w:tcPr>
            <w:tcW w:w="4759" w:type="dxa"/>
          </w:tcPr>
          <w:p w:rsidR="00AE0BE7" w:rsidRPr="00882B1B" w:rsidRDefault="00856672" w:rsidP="0065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Užsiėmimo metu buvo demonstruojama užsiėmimo planavimas, struktūra, ugdytinio gebėjimai, pratimai, koreguojant netaisyklingą laikyseną.</w:t>
            </w:r>
          </w:p>
        </w:tc>
      </w:tr>
      <w:tr w:rsidR="00657B3F" w:rsidRPr="00643D58" w:rsidTr="008E29B9">
        <w:tc>
          <w:tcPr>
            <w:tcW w:w="5920" w:type="dxa"/>
          </w:tcPr>
          <w:p w:rsidR="00657B3F" w:rsidRPr="00643D58" w:rsidRDefault="00657B3F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7B3F" w:rsidRPr="00643D58" w:rsidRDefault="00657B3F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657B3F" w:rsidRPr="00643D58" w:rsidRDefault="00657B3F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657B3F" w:rsidRPr="00643D58" w:rsidRDefault="00657B3F" w:rsidP="0065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B3F" w:rsidRPr="00643D58" w:rsidTr="008E29B9">
        <w:tc>
          <w:tcPr>
            <w:tcW w:w="10173" w:type="dxa"/>
            <w:gridSpan w:val="5"/>
            <w:shd w:val="clear" w:color="auto" w:fill="92D050"/>
          </w:tcPr>
          <w:p w:rsidR="00657B3F" w:rsidRPr="00643D58" w:rsidRDefault="00657B3F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PAGALBOS PROCESO PLANAVIMAS</w:t>
            </w:r>
          </w:p>
        </w:tc>
        <w:tc>
          <w:tcPr>
            <w:tcW w:w="4759" w:type="dxa"/>
            <w:shd w:val="clear" w:color="auto" w:fill="92D050"/>
          </w:tcPr>
          <w:p w:rsidR="00657B3F" w:rsidRPr="00643D58" w:rsidRDefault="00657B3F" w:rsidP="00657B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7B3F" w:rsidRPr="00643D58" w:rsidTr="008E29B9">
        <w:tc>
          <w:tcPr>
            <w:tcW w:w="5920" w:type="dxa"/>
          </w:tcPr>
          <w:p w:rsidR="00657B3F" w:rsidRPr="00643D58" w:rsidRDefault="00497C5F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Vaikų, lankančių dienos socialinės globos centrą tvarkaraščių parengimas, koregavimas.</w:t>
            </w:r>
          </w:p>
        </w:tc>
        <w:tc>
          <w:tcPr>
            <w:tcW w:w="1985" w:type="dxa"/>
          </w:tcPr>
          <w:p w:rsidR="00657B3F" w:rsidRPr="00643D58" w:rsidRDefault="00497C5F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5F">
              <w:rPr>
                <w:rFonts w:ascii="Times New Roman" w:hAnsi="Times New Roman" w:cs="Times New Roman"/>
                <w:sz w:val="24"/>
                <w:szCs w:val="24"/>
              </w:rPr>
              <w:t>Rugsėjis, kiekvieną mėnesį pagal poreikį.</w:t>
            </w:r>
          </w:p>
        </w:tc>
        <w:tc>
          <w:tcPr>
            <w:tcW w:w="2268" w:type="dxa"/>
            <w:gridSpan w:val="3"/>
          </w:tcPr>
          <w:p w:rsidR="00657B3F" w:rsidRPr="00643D58" w:rsidRDefault="00497C5F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657B3F" w:rsidRPr="00643D58" w:rsidRDefault="00497C5F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5F">
              <w:rPr>
                <w:rFonts w:ascii="Times New Roman" w:hAnsi="Times New Roman" w:cs="Times New Roman"/>
                <w:sz w:val="24"/>
                <w:szCs w:val="24"/>
              </w:rPr>
              <w:t>Parengti (70),  koreguojami centrą lankančių vaikų tvarkaraščiai.</w:t>
            </w:r>
          </w:p>
        </w:tc>
      </w:tr>
      <w:tr w:rsidR="00497C5F" w:rsidRPr="00643D58" w:rsidTr="008E29B9">
        <w:tc>
          <w:tcPr>
            <w:tcW w:w="5920" w:type="dxa"/>
          </w:tcPr>
          <w:p w:rsidR="00497C5F" w:rsidRPr="00497C5F" w:rsidRDefault="00497C5F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5F">
              <w:rPr>
                <w:rFonts w:ascii="Times New Roman" w:hAnsi="Times New Roman" w:cs="Times New Roman"/>
                <w:sz w:val="24"/>
                <w:szCs w:val="24"/>
              </w:rPr>
              <w:t>Metinio veiklos plano parengimas.</w:t>
            </w:r>
          </w:p>
        </w:tc>
        <w:tc>
          <w:tcPr>
            <w:tcW w:w="1985" w:type="dxa"/>
          </w:tcPr>
          <w:p w:rsidR="00497C5F" w:rsidRPr="00497C5F" w:rsidRDefault="00497C5F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2268" w:type="dxa"/>
            <w:gridSpan w:val="3"/>
          </w:tcPr>
          <w:p w:rsidR="00497C5F" w:rsidRDefault="00497C5F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497C5F" w:rsidRPr="00497C5F" w:rsidRDefault="00497C5F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5F">
              <w:rPr>
                <w:rFonts w:ascii="Times New Roman" w:hAnsi="Times New Roman" w:cs="Times New Roman"/>
                <w:sz w:val="24"/>
                <w:szCs w:val="24"/>
              </w:rPr>
              <w:t>Parengtas centro 2016 – 2017 m. veiklos planas, išskiriant veiklos sritis: pagalba vaikams ir kitiems bendruomenės nariams, pagalbos proceso planavimas, pagalbos proceso stebėjimas/analizė/vertinimas; tiriamoji veikla, veiklos, skirtos specialiųjų poreikių vaikams ir jų tėvams, siekiant vaikų integracijos į  visuomenę, bendradarbiavimo, socialinės atskirties mažinimo.</w:t>
            </w:r>
          </w:p>
        </w:tc>
      </w:tr>
      <w:tr w:rsidR="00497C5F" w:rsidRPr="00643D58" w:rsidTr="008E29B9">
        <w:tc>
          <w:tcPr>
            <w:tcW w:w="5920" w:type="dxa"/>
          </w:tcPr>
          <w:p w:rsidR="00497C5F" w:rsidRPr="00497C5F" w:rsidRDefault="00497C5F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5F">
              <w:rPr>
                <w:rFonts w:ascii="Times New Roman" w:hAnsi="Times New Roman" w:cs="Times New Roman"/>
                <w:sz w:val="24"/>
                <w:szCs w:val="24"/>
              </w:rPr>
              <w:t>Finansinių galimybių, mokėti už dienos socialinės globos centro paslaugas perskaičiavimai.</w:t>
            </w:r>
          </w:p>
        </w:tc>
        <w:tc>
          <w:tcPr>
            <w:tcW w:w="1985" w:type="dxa"/>
          </w:tcPr>
          <w:p w:rsidR="00497C5F" w:rsidRDefault="00497C5F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Kiekvieno mėn. pirmą</w:t>
            </w:r>
            <w:r w:rsidRPr="00497C5F">
              <w:rPr>
                <w:rFonts w:ascii="Times New Roman" w:hAnsi="Times New Roman" w:cs="Times New Roman"/>
                <w:sz w:val="24"/>
                <w:szCs w:val="24"/>
              </w:rPr>
              <w:t xml:space="preserve"> savaitę</w:t>
            </w:r>
          </w:p>
        </w:tc>
        <w:tc>
          <w:tcPr>
            <w:tcW w:w="2268" w:type="dxa"/>
            <w:gridSpan w:val="3"/>
          </w:tcPr>
          <w:p w:rsidR="00497C5F" w:rsidRDefault="00497C5F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497C5F" w:rsidRPr="00497C5F" w:rsidRDefault="00497C5F" w:rsidP="00497C5F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5F">
              <w:rPr>
                <w:rFonts w:ascii="Times New Roman" w:hAnsi="Times New Roman" w:cs="Times New Roman"/>
                <w:sz w:val="24"/>
                <w:szCs w:val="24"/>
              </w:rPr>
              <w:t>Perskaičiuotos finansinės galimybės vaikų, lankančių dienos socialinės globos centrą. Inform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acija atnaujinama kas mėnesį ir </w:t>
            </w:r>
            <w:r w:rsidRPr="00497C5F">
              <w:rPr>
                <w:rFonts w:ascii="Times New Roman" w:hAnsi="Times New Roman" w:cs="Times New Roman"/>
                <w:sz w:val="24"/>
                <w:szCs w:val="24"/>
              </w:rPr>
              <w:t xml:space="preserve"> pateikiama Vilniaus m. savivaldybės socialinių išmokų skyriui.</w:t>
            </w:r>
          </w:p>
        </w:tc>
      </w:tr>
      <w:tr w:rsidR="00575665" w:rsidRPr="00643D58" w:rsidTr="008E29B9">
        <w:tc>
          <w:tcPr>
            <w:tcW w:w="5920" w:type="dxa"/>
          </w:tcPr>
          <w:p w:rsidR="00575665" w:rsidRPr="008E29B9" w:rsidRDefault="00575665" w:rsidP="00643D58">
            <w:pPr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665">
              <w:rPr>
                <w:rFonts w:ascii="Times New Roman" w:eastAsia="Calibri" w:hAnsi="Times New Roman" w:cs="Times New Roman"/>
                <w:sz w:val="24"/>
                <w:szCs w:val="24"/>
              </w:rPr>
              <w:t>Darbuotojų paieška ir atranka: socialinio darbuotojo pareigoms.</w:t>
            </w:r>
          </w:p>
        </w:tc>
        <w:tc>
          <w:tcPr>
            <w:tcW w:w="1985" w:type="dxa"/>
          </w:tcPr>
          <w:p w:rsidR="00575665" w:rsidRDefault="00575665" w:rsidP="008E29B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  <w:r w:rsidR="00856672">
              <w:rPr>
                <w:rFonts w:ascii="Times New Roman" w:hAnsi="Times New Roman" w:cs="Times New Roman"/>
                <w:sz w:val="24"/>
                <w:szCs w:val="24"/>
              </w:rPr>
              <w:t>, birželis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575665" w:rsidRDefault="00575665" w:rsidP="008E29B9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575665" w:rsidRPr="008E29B9" w:rsidRDefault="00575665" w:rsidP="00657B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665">
              <w:rPr>
                <w:rFonts w:ascii="Times New Roman" w:eastAsia="Calibri" w:hAnsi="Times New Roman" w:cs="Times New Roman"/>
                <w:sz w:val="24"/>
                <w:szCs w:val="24"/>
              </w:rPr>
              <w:t>Parengtas skelbimas dėl socialinio darbuotojo reikalingumo ir patalpintas Lietuvos darbo biržos svetainėje, Lietuvos Edukologijos ir Vilniaus universitetų socialinio darbo katedroje. Gaunamų CV peržiūra, darbuotojų atranka.</w:t>
            </w:r>
          </w:p>
        </w:tc>
      </w:tr>
      <w:tr w:rsidR="00657B3F" w:rsidRPr="00643D58" w:rsidTr="008E29B9">
        <w:tc>
          <w:tcPr>
            <w:tcW w:w="5920" w:type="dxa"/>
          </w:tcPr>
          <w:p w:rsidR="00657B3F" w:rsidRPr="00643D58" w:rsidRDefault="008E29B9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B9">
              <w:rPr>
                <w:rFonts w:ascii="Times New Roman" w:hAnsi="Times New Roman" w:cs="Times New Roman"/>
                <w:sz w:val="24"/>
                <w:szCs w:val="24"/>
              </w:rPr>
              <w:t>Metodinės priemonės, skirtos vaikų dėmesio sutelktumui ir kūrybiškumo lavinimui, gamyba</w:t>
            </w:r>
          </w:p>
        </w:tc>
        <w:tc>
          <w:tcPr>
            <w:tcW w:w="1985" w:type="dxa"/>
          </w:tcPr>
          <w:p w:rsidR="00657B3F" w:rsidRPr="00643D58" w:rsidRDefault="008E29B9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268" w:type="dxa"/>
            <w:gridSpan w:val="3"/>
          </w:tcPr>
          <w:p w:rsidR="00657B3F" w:rsidRPr="00643D58" w:rsidRDefault="008E29B9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Psichologė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A.Spaičienė</w:t>
            </w:r>
            <w:proofErr w:type="spellEnd"/>
          </w:p>
        </w:tc>
        <w:tc>
          <w:tcPr>
            <w:tcW w:w="4759" w:type="dxa"/>
          </w:tcPr>
          <w:p w:rsidR="00657B3F" w:rsidRPr="00643D58" w:rsidRDefault="008E29B9" w:rsidP="0065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B9">
              <w:rPr>
                <w:rFonts w:ascii="Times New Roman" w:hAnsi="Times New Roman" w:cs="Times New Roman"/>
                <w:sz w:val="24"/>
                <w:szCs w:val="24"/>
              </w:rPr>
              <w:t>Padarytos priemonės, skirtos vaikų dėmesio sutelktumui didinti ir kūrybiškumui lavinti.</w:t>
            </w:r>
          </w:p>
        </w:tc>
      </w:tr>
      <w:tr w:rsidR="00657B3F" w:rsidRPr="00643D58" w:rsidTr="008E29B9">
        <w:tc>
          <w:tcPr>
            <w:tcW w:w="5920" w:type="dxa"/>
          </w:tcPr>
          <w:p w:rsidR="00657B3F" w:rsidRPr="00643D58" w:rsidRDefault="0057566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5">
              <w:rPr>
                <w:rFonts w:ascii="Times New Roman" w:hAnsi="Times New Roman" w:cs="Times New Roman"/>
                <w:sz w:val="24"/>
                <w:szCs w:val="24"/>
              </w:rPr>
              <w:t>Dokumentų parengimas dėl higienos paso keitimo.</w:t>
            </w:r>
          </w:p>
        </w:tc>
        <w:tc>
          <w:tcPr>
            <w:tcW w:w="1985" w:type="dxa"/>
          </w:tcPr>
          <w:p w:rsidR="00657B3F" w:rsidRPr="00643D58" w:rsidRDefault="0057566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</w:t>
            </w:r>
          </w:p>
        </w:tc>
        <w:tc>
          <w:tcPr>
            <w:tcW w:w="2268" w:type="dxa"/>
            <w:gridSpan w:val="3"/>
          </w:tcPr>
          <w:p w:rsidR="00657B3F" w:rsidRPr="00643D58" w:rsidRDefault="0057566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657B3F" w:rsidRPr="00643D58" w:rsidRDefault="00575665" w:rsidP="0065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5">
              <w:rPr>
                <w:rFonts w:ascii="Times New Roman" w:hAnsi="Times New Roman" w:cs="Times New Roman"/>
                <w:sz w:val="24"/>
                <w:szCs w:val="24"/>
              </w:rPr>
              <w:t xml:space="preserve">Parengti ir pateikti dokumentai Vilniaus m. visuomenės sveikatos centrui, keičiant higienos pasą, t.y. papildant jį naujomis paslaugomis: </w:t>
            </w:r>
            <w:proofErr w:type="spellStart"/>
            <w:r w:rsidRPr="00575665">
              <w:rPr>
                <w:rFonts w:ascii="Times New Roman" w:hAnsi="Times New Roman" w:cs="Times New Roman"/>
                <w:sz w:val="24"/>
                <w:szCs w:val="24"/>
              </w:rPr>
              <w:t>logopedija</w:t>
            </w:r>
            <w:proofErr w:type="spellEnd"/>
            <w:r w:rsidRPr="00575665">
              <w:rPr>
                <w:rFonts w:ascii="Times New Roman" w:hAnsi="Times New Roman" w:cs="Times New Roman"/>
                <w:sz w:val="24"/>
                <w:szCs w:val="24"/>
              </w:rPr>
              <w:t>, vaikų slauga, vaikų neurologija ir vaikų psichiatrija.</w:t>
            </w:r>
          </w:p>
        </w:tc>
      </w:tr>
      <w:tr w:rsidR="00575665" w:rsidRPr="00643D58" w:rsidTr="008E29B9">
        <w:tc>
          <w:tcPr>
            <w:tcW w:w="5920" w:type="dxa"/>
          </w:tcPr>
          <w:p w:rsidR="00575665" w:rsidRPr="00575665" w:rsidRDefault="00856672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575665" w:rsidRPr="00575665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575665" w:rsidRPr="00575665">
              <w:rPr>
                <w:rFonts w:ascii="Times New Roman" w:hAnsi="Times New Roman" w:cs="Times New Roman"/>
                <w:sz w:val="24"/>
                <w:szCs w:val="24"/>
              </w:rPr>
              <w:t>Growi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together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PLUS“</w:t>
            </w:r>
            <w:r w:rsidR="00575665" w:rsidRPr="00575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75665" w:rsidRDefault="00575665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 - sausis</w:t>
            </w:r>
          </w:p>
        </w:tc>
        <w:tc>
          <w:tcPr>
            <w:tcW w:w="2268" w:type="dxa"/>
            <w:gridSpan w:val="3"/>
          </w:tcPr>
          <w:p w:rsidR="00575665" w:rsidRDefault="00575665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575665" w:rsidRPr="00575665" w:rsidRDefault="00575665" w:rsidP="00856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5">
              <w:rPr>
                <w:rFonts w:ascii="Times New Roman" w:hAnsi="Times New Roman" w:cs="Times New Roman"/>
                <w:sz w:val="24"/>
                <w:szCs w:val="24"/>
              </w:rPr>
              <w:t>Programos „</w:t>
            </w:r>
            <w:proofErr w:type="spellStart"/>
            <w:r w:rsidRPr="00575665">
              <w:rPr>
                <w:rFonts w:ascii="Times New Roman" w:hAnsi="Times New Roman" w:cs="Times New Roman"/>
                <w:sz w:val="24"/>
                <w:szCs w:val="24"/>
              </w:rPr>
              <w:t>Growing</w:t>
            </w:r>
            <w:proofErr w:type="spellEnd"/>
            <w:r w:rsidRPr="0057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665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57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665">
              <w:rPr>
                <w:rFonts w:ascii="Times New Roman" w:hAnsi="Times New Roman" w:cs="Times New Roman"/>
                <w:sz w:val="24"/>
                <w:szCs w:val="24"/>
              </w:rPr>
              <w:t>together</w:t>
            </w:r>
            <w:proofErr w:type="spellEnd"/>
            <w:r w:rsidRPr="00575665">
              <w:rPr>
                <w:rFonts w:ascii="Times New Roman" w:hAnsi="Times New Roman" w:cs="Times New Roman"/>
                <w:sz w:val="24"/>
                <w:szCs w:val="24"/>
              </w:rPr>
              <w:t xml:space="preserve"> PLUS“ (Kroatija), skirtos tėvams, auginančiom</w:t>
            </w:r>
            <w:r w:rsidR="00856672">
              <w:rPr>
                <w:rFonts w:ascii="Times New Roman" w:hAnsi="Times New Roman" w:cs="Times New Roman"/>
                <w:sz w:val="24"/>
                <w:szCs w:val="24"/>
              </w:rPr>
              <w:t>s vaikus su negalia, analizavimas</w:t>
            </w:r>
            <w:r w:rsidRPr="00575665">
              <w:rPr>
                <w:rFonts w:ascii="Times New Roman" w:hAnsi="Times New Roman" w:cs="Times New Roman"/>
                <w:sz w:val="24"/>
                <w:szCs w:val="24"/>
              </w:rPr>
              <w:t xml:space="preserve">. Bendravimas (raštu) su programos vadovais/rengėjais, derybos. </w:t>
            </w:r>
          </w:p>
        </w:tc>
      </w:tr>
      <w:tr w:rsidR="00657B3F" w:rsidRPr="00643D58" w:rsidTr="008E29B9">
        <w:tc>
          <w:tcPr>
            <w:tcW w:w="5920" w:type="dxa"/>
          </w:tcPr>
          <w:p w:rsidR="00657B3F" w:rsidRPr="00643D58" w:rsidRDefault="0057566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65">
              <w:rPr>
                <w:rFonts w:ascii="Times New Roman" w:hAnsi="Times New Roman" w:cs="Times New Roman"/>
                <w:sz w:val="24"/>
                <w:szCs w:val="24"/>
              </w:rPr>
              <w:t xml:space="preserve">Poreikių pervertinimai, pasikeitus vaiko </w:t>
            </w:r>
            <w:proofErr w:type="spellStart"/>
            <w:r w:rsidRPr="00575665">
              <w:rPr>
                <w:rFonts w:ascii="Times New Roman" w:hAnsi="Times New Roman" w:cs="Times New Roman"/>
                <w:sz w:val="24"/>
                <w:szCs w:val="24"/>
              </w:rPr>
              <w:t>neįgalumui</w:t>
            </w:r>
            <w:proofErr w:type="spellEnd"/>
            <w:r w:rsidRPr="00575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57B3F" w:rsidRPr="00643D58" w:rsidRDefault="0057566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Rugsėjis-sausis</w:t>
            </w:r>
          </w:p>
        </w:tc>
        <w:tc>
          <w:tcPr>
            <w:tcW w:w="2268" w:type="dxa"/>
            <w:gridSpan w:val="3"/>
          </w:tcPr>
          <w:p w:rsidR="00657B3F" w:rsidRPr="00643D58" w:rsidRDefault="0057566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657B3F" w:rsidRPr="00643D58" w:rsidRDefault="00575665" w:rsidP="0065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Atlikti 4</w:t>
            </w:r>
            <w:r w:rsidRPr="00575665">
              <w:rPr>
                <w:rFonts w:ascii="Times New Roman" w:hAnsi="Times New Roman" w:cs="Times New Roman"/>
                <w:sz w:val="24"/>
                <w:szCs w:val="24"/>
              </w:rPr>
              <w:t xml:space="preserve"> socialinės globos poreikio vertinimai vaikams pagal 12 savarankiškumo vertinimo </w:t>
            </w:r>
            <w:r w:rsidRPr="00575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kriterijų. Paskirtos naujos paslaugos vaikams, parengtas tvarkaraštis.</w:t>
            </w:r>
          </w:p>
        </w:tc>
      </w:tr>
      <w:tr w:rsidR="00657B3F" w:rsidRPr="00643D58" w:rsidTr="008E29B9">
        <w:tc>
          <w:tcPr>
            <w:tcW w:w="5920" w:type="dxa"/>
          </w:tcPr>
          <w:p w:rsidR="00657B3F" w:rsidRPr="00643D58" w:rsidRDefault="007C7BD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Parengta vaiko elgesio ir darbo užsiėmimuose vertinimo metodika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(projektas)</w:t>
            </w:r>
            <w:r w:rsidRPr="007C7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57B3F" w:rsidRPr="00643D58" w:rsidRDefault="007C7BD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2268" w:type="dxa"/>
            <w:gridSpan w:val="3"/>
          </w:tcPr>
          <w:p w:rsidR="00657B3F" w:rsidRPr="00643D58" w:rsidRDefault="007C7BD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657B3F" w:rsidRPr="00643D58" w:rsidRDefault="007C7BD5" w:rsidP="0065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D5">
              <w:rPr>
                <w:rFonts w:ascii="Times New Roman" w:hAnsi="Times New Roman" w:cs="Times New Roman"/>
                <w:sz w:val="24"/>
                <w:szCs w:val="24"/>
              </w:rPr>
              <w:t>Parengta vaiko elgesio ir darbo užsiėmimuose vertinimo skalė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(projektas)</w:t>
            </w:r>
            <w:r w:rsidRPr="007C7BD5">
              <w:rPr>
                <w:rFonts w:ascii="Times New Roman" w:hAnsi="Times New Roman" w:cs="Times New Roman"/>
                <w:sz w:val="24"/>
                <w:szCs w:val="24"/>
              </w:rPr>
              <w:t>, kuri pildoma kiekvieno užsiėmimo metu, siekiant efektyviau stebėti, koreguoti vaiko elgesį, gebėjimus, taikyti efektyvius ugdymo/pagalbos būdus bei metodus.</w:t>
            </w:r>
          </w:p>
        </w:tc>
      </w:tr>
      <w:tr w:rsidR="00657B3F" w:rsidRPr="00643D58" w:rsidTr="008E29B9">
        <w:tc>
          <w:tcPr>
            <w:tcW w:w="5920" w:type="dxa"/>
          </w:tcPr>
          <w:p w:rsidR="00657B3F" w:rsidRPr="00643D58" w:rsidRDefault="007C7BD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D5">
              <w:rPr>
                <w:rFonts w:ascii="Times New Roman" w:hAnsi="Times New Roman" w:cs="Times New Roman"/>
                <w:sz w:val="24"/>
                <w:szCs w:val="24"/>
              </w:rPr>
              <w:t>Parengtas poveikio priemonių taikymo netinkamai besielgiantiems vaikams aprašas.</w:t>
            </w:r>
          </w:p>
        </w:tc>
        <w:tc>
          <w:tcPr>
            <w:tcW w:w="1985" w:type="dxa"/>
          </w:tcPr>
          <w:p w:rsidR="00657B3F" w:rsidRPr="00643D58" w:rsidRDefault="007C7BD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2268" w:type="dxa"/>
            <w:gridSpan w:val="3"/>
          </w:tcPr>
          <w:p w:rsidR="00657B3F" w:rsidRPr="00643D58" w:rsidRDefault="007C7BD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657B3F" w:rsidRPr="00643D58" w:rsidRDefault="007C7BD5" w:rsidP="0065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D5">
              <w:rPr>
                <w:rFonts w:ascii="Times New Roman" w:hAnsi="Times New Roman" w:cs="Times New Roman"/>
                <w:sz w:val="24"/>
                <w:szCs w:val="24"/>
              </w:rPr>
              <w:t xml:space="preserve">Remiantis LR ŠMM 2012 m. 08 mėn. 28 d. </w:t>
            </w:r>
            <w:proofErr w:type="spellStart"/>
            <w:r w:rsidRPr="007C7BD5">
              <w:rPr>
                <w:rFonts w:ascii="Times New Roman" w:hAnsi="Times New Roman" w:cs="Times New Roman"/>
                <w:sz w:val="24"/>
                <w:szCs w:val="24"/>
              </w:rPr>
              <w:t>įsak</w:t>
            </w:r>
            <w:proofErr w:type="spellEnd"/>
            <w:r w:rsidRPr="007C7BD5">
              <w:rPr>
                <w:rFonts w:ascii="Times New Roman" w:hAnsi="Times New Roman" w:cs="Times New Roman"/>
                <w:sz w:val="24"/>
                <w:szCs w:val="24"/>
              </w:rPr>
              <w:t>. Nr. V-1268, parengtas poveikio priemonių aprašas, siekiant tinkamai reaguoti į vaikų netinkamą – probleminį elgesį bei gebėti taikyti tinkamas poveikio priemones.</w:t>
            </w:r>
          </w:p>
        </w:tc>
      </w:tr>
      <w:tr w:rsidR="00657B3F" w:rsidRPr="00643D58" w:rsidTr="008E29B9">
        <w:tc>
          <w:tcPr>
            <w:tcW w:w="5920" w:type="dxa"/>
          </w:tcPr>
          <w:p w:rsidR="00657B3F" w:rsidRPr="00643D58" w:rsidRDefault="007C7BD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paslaugų gavėjų vidaus tvarkos taisyklės.</w:t>
            </w:r>
          </w:p>
        </w:tc>
        <w:tc>
          <w:tcPr>
            <w:tcW w:w="1985" w:type="dxa"/>
          </w:tcPr>
          <w:p w:rsidR="00657B3F" w:rsidRPr="00643D58" w:rsidRDefault="007C7BD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2268" w:type="dxa"/>
            <w:gridSpan w:val="3"/>
          </w:tcPr>
          <w:p w:rsidR="00657B3F" w:rsidRPr="00643D58" w:rsidRDefault="007C7BD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657B3F" w:rsidRPr="00643D58" w:rsidRDefault="00856672" w:rsidP="001524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Parengtos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taisyklės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siekiant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įt</w:t>
            </w:r>
            <w:r w:rsidR="0015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aką</w:t>
            </w:r>
            <w:proofErr w:type="spellEnd"/>
            <w:r w:rsidR="0015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tėvų</w:t>
            </w:r>
            <w:proofErr w:type="spellEnd"/>
            <w:r w:rsidR="0015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15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vaikų</w:t>
            </w:r>
            <w:proofErr w:type="spellEnd"/>
            <w:r w:rsidR="0015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elgesiui</w:t>
            </w:r>
            <w:proofErr w:type="spellEnd"/>
            <w:r w:rsidR="0015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52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tarpusavio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santykius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išaiškinti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pareigas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teises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57B3F" w:rsidRPr="00643D58" w:rsidTr="008E29B9">
        <w:tc>
          <w:tcPr>
            <w:tcW w:w="5920" w:type="dxa"/>
          </w:tcPr>
          <w:p w:rsidR="00657B3F" w:rsidRPr="00643D58" w:rsidRDefault="007C7BD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BD5">
              <w:rPr>
                <w:rFonts w:ascii="Times New Roman" w:hAnsi="Times New Roman" w:cs="Times New Roman"/>
                <w:sz w:val="24"/>
                <w:szCs w:val="24"/>
              </w:rPr>
              <w:t>Parengtas konfidencialumo tvarkos aprašas.</w:t>
            </w:r>
          </w:p>
        </w:tc>
        <w:tc>
          <w:tcPr>
            <w:tcW w:w="1985" w:type="dxa"/>
          </w:tcPr>
          <w:p w:rsidR="00657B3F" w:rsidRPr="00643D58" w:rsidRDefault="007C7BD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268" w:type="dxa"/>
            <w:gridSpan w:val="3"/>
          </w:tcPr>
          <w:p w:rsidR="00657B3F" w:rsidRPr="00643D58" w:rsidRDefault="007C7BD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657B3F" w:rsidRPr="00643D58" w:rsidRDefault="00152433" w:rsidP="0065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Aprašas skirtas darbuotojams, dirbantiems su konfidencialia informacija.</w:t>
            </w:r>
          </w:p>
        </w:tc>
      </w:tr>
      <w:tr w:rsidR="00657B3F" w:rsidRPr="00643D58" w:rsidTr="008E29B9">
        <w:tc>
          <w:tcPr>
            <w:tcW w:w="10173" w:type="dxa"/>
            <w:gridSpan w:val="5"/>
            <w:shd w:val="clear" w:color="auto" w:fill="D99594" w:themeFill="accent2" w:themeFillTint="99"/>
          </w:tcPr>
          <w:p w:rsidR="00657B3F" w:rsidRPr="00643D58" w:rsidRDefault="00657B3F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PAGALBOS PROCESO STEBĖJIMAS/ANALIZĖ/VERTINIMAS</w:t>
            </w:r>
          </w:p>
        </w:tc>
        <w:tc>
          <w:tcPr>
            <w:tcW w:w="4759" w:type="dxa"/>
            <w:shd w:val="clear" w:color="auto" w:fill="D99594" w:themeFill="accent2" w:themeFillTint="99"/>
          </w:tcPr>
          <w:p w:rsidR="00657B3F" w:rsidRPr="00643D58" w:rsidRDefault="00657B3F" w:rsidP="00657B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7B3F" w:rsidRPr="00643D58" w:rsidTr="00B62DC7">
        <w:tc>
          <w:tcPr>
            <w:tcW w:w="5920" w:type="dxa"/>
          </w:tcPr>
          <w:p w:rsidR="00657B3F" w:rsidRPr="00643D58" w:rsidRDefault="00B62DC7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Naujų darbuotojų  užsiėmimų stebėjimas, veiklos analizė.</w:t>
            </w:r>
          </w:p>
        </w:tc>
        <w:tc>
          <w:tcPr>
            <w:tcW w:w="1985" w:type="dxa"/>
          </w:tcPr>
          <w:p w:rsidR="00657B3F" w:rsidRPr="00643D58" w:rsidRDefault="00152433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Spalis-kovas</w:t>
            </w:r>
          </w:p>
        </w:tc>
        <w:tc>
          <w:tcPr>
            <w:tcW w:w="2268" w:type="dxa"/>
            <w:gridSpan w:val="3"/>
          </w:tcPr>
          <w:p w:rsidR="00657B3F" w:rsidRPr="00643D58" w:rsidRDefault="00B62DC7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657B3F" w:rsidRPr="00643D58" w:rsidRDefault="00152433" w:rsidP="00152433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Stebėta</w:t>
            </w:r>
            <w:r w:rsidR="00B62DC7" w:rsidRPr="00B6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užsiėmimų</w:t>
            </w:r>
            <w:r w:rsidR="00B62DC7" w:rsidRPr="00B62DC7">
              <w:rPr>
                <w:rFonts w:ascii="Times New Roman" w:hAnsi="Times New Roman" w:cs="Times New Roman"/>
                <w:sz w:val="24"/>
                <w:szCs w:val="24"/>
              </w:rPr>
              <w:t>. Parengti specialistų veiklos stebėjimo protokolai, specialistams pateikiama teigiami stebėtų veiklų rodikliai ir tobulintinos veiklos sritys.</w:t>
            </w:r>
          </w:p>
        </w:tc>
      </w:tr>
      <w:tr w:rsidR="00657B3F" w:rsidRPr="00643D58" w:rsidTr="00B62DC7">
        <w:tc>
          <w:tcPr>
            <w:tcW w:w="5920" w:type="dxa"/>
          </w:tcPr>
          <w:p w:rsidR="00657B3F" w:rsidRPr="00643D58" w:rsidRDefault="00B62DC7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Specialistų atvirų veiklų stebėjimas, veiklos analizė.</w:t>
            </w:r>
          </w:p>
        </w:tc>
        <w:tc>
          <w:tcPr>
            <w:tcW w:w="1985" w:type="dxa"/>
          </w:tcPr>
          <w:p w:rsidR="00657B3F" w:rsidRPr="00643D58" w:rsidRDefault="00B62DC7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Lapkritis, balandis,</w:t>
            </w:r>
            <w:r w:rsidR="0085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268" w:type="dxa"/>
            <w:gridSpan w:val="3"/>
          </w:tcPr>
          <w:p w:rsidR="00657B3F" w:rsidRPr="00643D58" w:rsidRDefault="00B62DC7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657B3F" w:rsidRPr="00643D58" w:rsidRDefault="00B62DC7" w:rsidP="00152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7">
              <w:rPr>
                <w:rFonts w:ascii="Times New Roman" w:hAnsi="Times New Roman" w:cs="Times New Roman"/>
                <w:sz w:val="24"/>
                <w:szCs w:val="24"/>
              </w:rPr>
              <w:t xml:space="preserve">Stebėta logopedės A. </w:t>
            </w:r>
            <w:proofErr w:type="spellStart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Lipnickienės</w:t>
            </w:r>
            <w:proofErr w:type="spellEnd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 xml:space="preserve">, judesio korekcijos pedagogės K.Juozapėnaitės, socialinės darbuotojos </w:t>
            </w:r>
            <w:proofErr w:type="spellStart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M.Vygelytės</w:t>
            </w:r>
            <w:proofErr w:type="spellEnd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 xml:space="preserve">, socialinės pedagogės </w:t>
            </w:r>
            <w:proofErr w:type="spellStart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B.Dikavičiūtės</w:t>
            </w:r>
            <w:proofErr w:type="spellEnd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2433">
              <w:rPr>
                <w:rFonts w:ascii="Times New Roman" w:hAnsi="Times New Roman" w:cs="Times New Roman"/>
                <w:sz w:val="24"/>
                <w:szCs w:val="24"/>
              </w:rPr>
              <w:t>kineziterapeutės</w:t>
            </w:r>
            <w:proofErr w:type="spellEnd"/>
            <w:r w:rsidR="0015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433">
              <w:rPr>
                <w:rFonts w:ascii="Times New Roman" w:hAnsi="Times New Roman" w:cs="Times New Roman"/>
                <w:sz w:val="24"/>
                <w:szCs w:val="24"/>
              </w:rPr>
              <w:t>R.Leontjevos</w:t>
            </w:r>
            <w:proofErr w:type="spellEnd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 xml:space="preserve">  atviros veiklos, parengti stebėjimų protokolai, veiklos aptartos su specialistėmis, pateiktos rekomendacijos.</w:t>
            </w:r>
          </w:p>
        </w:tc>
      </w:tr>
      <w:tr w:rsidR="00657B3F" w:rsidRPr="00643D58" w:rsidTr="00B62DC7">
        <w:tc>
          <w:tcPr>
            <w:tcW w:w="5920" w:type="dxa"/>
          </w:tcPr>
          <w:p w:rsidR="00657B3F" w:rsidRPr="00643D58" w:rsidRDefault="00B62DC7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r w:rsidRPr="00B62DC7">
              <w:rPr>
                <w:rFonts w:ascii="Times New Roman" w:hAnsi="Times New Roman" w:cs="Times New Roman"/>
                <w:sz w:val="24"/>
                <w:szCs w:val="24"/>
              </w:rPr>
              <w:t xml:space="preserve"> veiklos kokybė: individualūs pokalbiai su Centro darbuotojais.</w:t>
            </w:r>
          </w:p>
        </w:tc>
        <w:tc>
          <w:tcPr>
            <w:tcW w:w="1985" w:type="dxa"/>
          </w:tcPr>
          <w:p w:rsidR="00657B3F" w:rsidRPr="00643D58" w:rsidRDefault="00B62DC7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Sausis, birželis</w:t>
            </w:r>
          </w:p>
        </w:tc>
        <w:tc>
          <w:tcPr>
            <w:tcW w:w="2268" w:type="dxa"/>
            <w:gridSpan w:val="3"/>
          </w:tcPr>
          <w:p w:rsidR="00657B3F" w:rsidRPr="00643D58" w:rsidRDefault="00B62DC7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657B3F" w:rsidRPr="00643D58" w:rsidRDefault="00B62DC7" w:rsidP="00B62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7">
              <w:rPr>
                <w:rFonts w:ascii="Times New Roman" w:hAnsi="Times New Roman" w:cs="Times New Roman"/>
                <w:sz w:val="24"/>
                <w:szCs w:val="24"/>
              </w:rPr>
              <w:t xml:space="preserve">Pokalbių metu aptarta specialistų pasiekimai darbe su vaikais, kvalifikacijos tobulinimas, darbai ir planai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2017-2018 m.</w:t>
            </w:r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, aptarta darbuotojų motyvacija darbui, tobulintinos kompetencijos, lūkesčiai administracijai ir kolegoms.</w:t>
            </w:r>
          </w:p>
        </w:tc>
      </w:tr>
      <w:tr w:rsidR="00657B3F" w:rsidRPr="00643D58" w:rsidTr="00B62DC7">
        <w:tc>
          <w:tcPr>
            <w:tcW w:w="5920" w:type="dxa"/>
          </w:tcPr>
          <w:p w:rsidR="00657B3F" w:rsidRPr="00643D58" w:rsidRDefault="00152433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savirefleksijos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2016-2017 m.</w:t>
            </w:r>
          </w:p>
        </w:tc>
        <w:tc>
          <w:tcPr>
            <w:tcW w:w="1985" w:type="dxa"/>
          </w:tcPr>
          <w:p w:rsidR="00657B3F" w:rsidRPr="00643D58" w:rsidRDefault="00152433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Gegužė-birželis</w:t>
            </w:r>
          </w:p>
        </w:tc>
        <w:tc>
          <w:tcPr>
            <w:tcW w:w="2268" w:type="dxa"/>
            <w:gridSpan w:val="3"/>
          </w:tcPr>
          <w:p w:rsidR="00657B3F" w:rsidRPr="00643D58" w:rsidRDefault="00152433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657B3F" w:rsidRPr="00643D58" w:rsidRDefault="00152433" w:rsidP="00152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Analizuojama darbuotojų veikla ir jos pokyčiai, kvalifikacija, motyvacija, nuostatos. </w:t>
            </w:r>
          </w:p>
        </w:tc>
      </w:tr>
      <w:tr w:rsidR="00657B3F" w:rsidRPr="00643D58" w:rsidTr="00B62DC7">
        <w:tc>
          <w:tcPr>
            <w:tcW w:w="10173" w:type="dxa"/>
            <w:gridSpan w:val="5"/>
            <w:shd w:val="clear" w:color="auto" w:fill="B8CCE4" w:themeFill="accent1" w:themeFillTint="66"/>
          </w:tcPr>
          <w:p w:rsidR="00657B3F" w:rsidRPr="00643D58" w:rsidRDefault="00657B3F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TIRIAMOJI VEIKLA</w:t>
            </w:r>
          </w:p>
        </w:tc>
        <w:tc>
          <w:tcPr>
            <w:tcW w:w="4759" w:type="dxa"/>
            <w:shd w:val="clear" w:color="auto" w:fill="B8CCE4" w:themeFill="accent1" w:themeFillTint="66"/>
          </w:tcPr>
          <w:p w:rsidR="00657B3F" w:rsidRPr="00643D58" w:rsidRDefault="00657B3F" w:rsidP="00657B3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7B3F" w:rsidRPr="00643D58" w:rsidTr="00B62DC7">
        <w:tc>
          <w:tcPr>
            <w:tcW w:w="5920" w:type="dxa"/>
          </w:tcPr>
          <w:p w:rsidR="00657B3F" w:rsidRPr="00643D58" w:rsidRDefault="00B62DC7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Tyrimas tėvams: „Centro veiklos kokybė“.</w:t>
            </w:r>
          </w:p>
        </w:tc>
        <w:tc>
          <w:tcPr>
            <w:tcW w:w="1985" w:type="dxa"/>
          </w:tcPr>
          <w:p w:rsidR="00657B3F" w:rsidRPr="00643D58" w:rsidRDefault="00B62DC7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 - vasaris</w:t>
            </w:r>
          </w:p>
        </w:tc>
        <w:tc>
          <w:tcPr>
            <w:tcW w:w="2268" w:type="dxa"/>
            <w:gridSpan w:val="3"/>
          </w:tcPr>
          <w:p w:rsidR="00657B3F" w:rsidRPr="00643D58" w:rsidRDefault="00B62DC7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657B3F" w:rsidRPr="00643D58" w:rsidRDefault="00B62DC7" w:rsidP="00B62D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Atliktas tyrimas, siekiant išsiaiškinti tėvų nuomonę apie dienos centro veiklą, teikiamas paslaugas, lūkesčius specialistams bei tobulintinas įstaigos veiklos sritis. Tyrimo duomenys pristatyti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darbuotojų susirinkimo metu birželio mėn.</w:t>
            </w:r>
          </w:p>
        </w:tc>
      </w:tr>
      <w:tr w:rsidR="00041CB8" w:rsidRPr="00643D58" w:rsidTr="00B62DC7">
        <w:tc>
          <w:tcPr>
            <w:tcW w:w="5920" w:type="dxa"/>
          </w:tcPr>
          <w:p w:rsidR="00041CB8" w:rsidRPr="00B62DC7" w:rsidRDefault="00041CB8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Tyrimas „Darbuotojų mikroklimatas“</w:t>
            </w:r>
          </w:p>
        </w:tc>
        <w:tc>
          <w:tcPr>
            <w:tcW w:w="1985" w:type="dxa"/>
          </w:tcPr>
          <w:p w:rsidR="00041CB8" w:rsidRDefault="00041CB8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Balandis-birželis</w:t>
            </w:r>
          </w:p>
        </w:tc>
        <w:tc>
          <w:tcPr>
            <w:tcW w:w="2268" w:type="dxa"/>
            <w:gridSpan w:val="3"/>
          </w:tcPr>
          <w:p w:rsidR="00041CB8" w:rsidRDefault="00041CB8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A.Spaičienė</w:t>
            </w:r>
            <w:proofErr w:type="spellEnd"/>
          </w:p>
        </w:tc>
        <w:tc>
          <w:tcPr>
            <w:tcW w:w="4759" w:type="dxa"/>
          </w:tcPr>
          <w:p w:rsidR="00041CB8" w:rsidRPr="00B62DC7" w:rsidRDefault="00041CB8" w:rsidP="0004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Atliktas tyrimas, siekiant išsiaiškinti veiksnius, įtakojančius įstaigos veiklą, darbuotojų tarpusavio santykius.</w:t>
            </w:r>
          </w:p>
        </w:tc>
      </w:tr>
      <w:tr w:rsidR="00657B3F" w:rsidRPr="00643D58" w:rsidTr="00B62DC7">
        <w:tc>
          <w:tcPr>
            <w:tcW w:w="10173" w:type="dxa"/>
            <w:gridSpan w:val="5"/>
            <w:shd w:val="clear" w:color="auto" w:fill="92CDDC" w:themeFill="accent5" w:themeFillTint="99"/>
          </w:tcPr>
          <w:p w:rsidR="00657B3F" w:rsidRPr="00643D58" w:rsidRDefault="00657B3F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D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VEIKLOS, SKIRTOS SPECIALIŲJŲ POREIKIŲ VAIKAMS IR JŲ TĖVAMS: INTEGRACIJA, BENDRADARBIAVIMAS, SOCIALINĖS ATSKIRTIES MAŽINIMAS</w:t>
            </w:r>
          </w:p>
        </w:tc>
        <w:tc>
          <w:tcPr>
            <w:tcW w:w="4759" w:type="dxa"/>
            <w:shd w:val="clear" w:color="auto" w:fill="92CDDC" w:themeFill="accent5" w:themeFillTint="99"/>
          </w:tcPr>
          <w:p w:rsidR="00657B3F" w:rsidRPr="00643D58" w:rsidRDefault="00657B3F" w:rsidP="00643D58">
            <w:pPr>
              <w:ind w:left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505A" w:rsidRPr="00643D58" w:rsidTr="00B62DC7">
        <w:tc>
          <w:tcPr>
            <w:tcW w:w="10173" w:type="dxa"/>
            <w:gridSpan w:val="5"/>
            <w:shd w:val="clear" w:color="auto" w:fill="auto"/>
          </w:tcPr>
          <w:p w:rsidR="0014505A" w:rsidRPr="00643D58" w:rsidRDefault="0014505A" w:rsidP="00643D58">
            <w:pPr>
              <w:ind w:left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auto"/>
          </w:tcPr>
          <w:p w:rsidR="0014505A" w:rsidRPr="00643D58" w:rsidRDefault="0014505A" w:rsidP="00643D58">
            <w:pPr>
              <w:ind w:left="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57B3F" w:rsidRPr="00643D58" w:rsidTr="00B62DC7">
        <w:tc>
          <w:tcPr>
            <w:tcW w:w="5920" w:type="dxa"/>
            <w:shd w:val="clear" w:color="auto" w:fill="FFFFFF" w:themeFill="background1"/>
          </w:tcPr>
          <w:p w:rsidR="00657B3F" w:rsidRPr="00643D58" w:rsidRDefault="0014505A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5A">
              <w:rPr>
                <w:rFonts w:ascii="Times New Roman" w:hAnsi="Times New Roman" w:cs="Times New Roman"/>
                <w:sz w:val="24"/>
                <w:szCs w:val="24"/>
              </w:rPr>
              <w:t>Dalyvavimas projekte „Kamštelių vajus 2016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57B3F" w:rsidRPr="00643D58" w:rsidRDefault="0014505A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657B3F" w:rsidRPr="00643D58" w:rsidRDefault="0014505A" w:rsidP="0014505A">
            <w:pPr>
              <w:spacing w:after="200" w:line="276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B.Dikavičiūtė</w:t>
            </w:r>
            <w:proofErr w:type="spellEnd"/>
            <w:r w:rsidR="00736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6CBF">
              <w:rPr>
                <w:rFonts w:ascii="Times New Roman" w:hAnsi="Times New Roman" w:cs="Times New Roman"/>
                <w:sz w:val="24"/>
                <w:szCs w:val="24"/>
              </w:rPr>
              <w:t>M.Vygelytė</w:t>
            </w:r>
            <w:proofErr w:type="spellEnd"/>
            <w:r w:rsidR="00736CBF">
              <w:rPr>
                <w:rFonts w:ascii="Times New Roman" w:hAnsi="Times New Roman" w:cs="Times New Roman"/>
                <w:sz w:val="24"/>
                <w:szCs w:val="24"/>
              </w:rPr>
              <w:t>, L.Veličkienė</w:t>
            </w:r>
          </w:p>
        </w:tc>
        <w:tc>
          <w:tcPr>
            <w:tcW w:w="4759" w:type="dxa"/>
            <w:shd w:val="clear" w:color="auto" w:fill="FFFFFF" w:themeFill="background1"/>
          </w:tcPr>
          <w:p w:rsidR="00657B3F" w:rsidRPr="00643D58" w:rsidRDefault="0014505A" w:rsidP="00736CBF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5A">
              <w:rPr>
                <w:rFonts w:ascii="Times New Roman" w:hAnsi="Times New Roman" w:cs="Times New Roman"/>
                <w:sz w:val="24"/>
                <w:szCs w:val="24"/>
              </w:rPr>
              <w:t>Surinkta 16 kg perdirbimui tinkamų kamštelių. Dienos centras gavo padėką, ugdymo priemonę, pieštukų.</w:t>
            </w:r>
            <w:r w:rsidR="00736CBF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736CBF" w:rsidRPr="00736CBF">
              <w:rPr>
                <w:rFonts w:ascii="Times New Roman" w:hAnsi="Times New Roman" w:cs="Times New Roman"/>
                <w:sz w:val="24"/>
                <w:szCs w:val="24"/>
              </w:rPr>
              <w:t>aikai mokomi spalvų ir atspalvių</w:t>
            </w:r>
            <w:r w:rsidR="0073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505A" w:rsidRPr="00643D58" w:rsidTr="00B62DC7">
        <w:tc>
          <w:tcPr>
            <w:tcW w:w="5920" w:type="dxa"/>
            <w:shd w:val="clear" w:color="auto" w:fill="FFFFFF" w:themeFill="background1"/>
          </w:tcPr>
          <w:p w:rsidR="0014505A" w:rsidRPr="0014505A" w:rsidRDefault="0014505A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5A">
              <w:rPr>
                <w:rFonts w:ascii="Times New Roman" w:hAnsi="Times New Roman" w:cs="Times New Roman"/>
                <w:sz w:val="24"/>
                <w:szCs w:val="24"/>
              </w:rPr>
              <w:t>Integracinis meninis projektas su centrą lankančiais vaikais ir Vytauto Didžiojo 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mnazijos mokiniais</w:t>
            </w:r>
            <w:r w:rsidRPr="001450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4505A" w:rsidRDefault="0014505A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4505A" w:rsidRDefault="0014505A" w:rsidP="0014505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B.Dikavičiūtė</w:t>
            </w:r>
            <w:proofErr w:type="spellEnd"/>
            <w:r w:rsidR="00736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6CBF">
              <w:rPr>
                <w:rFonts w:ascii="Times New Roman" w:hAnsi="Times New Roman" w:cs="Times New Roman"/>
                <w:sz w:val="24"/>
                <w:szCs w:val="24"/>
              </w:rPr>
              <w:t>M.Vygelytė</w:t>
            </w:r>
            <w:proofErr w:type="spellEnd"/>
            <w:r w:rsidR="00152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2433">
              <w:rPr>
                <w:rFonts w:ascii="Times New Roman" w:hAnsi="Times New Roman" w:cs="Times New Roman"/>
                <w:sz w:val="24"/>
                <w:szCs w:val="24"/>
              </w:rPr>
              <w:t>K.Matulionytė</w:t>
            </w:r>
            <w:proofErr w:type="spellEnd"/>
          </w:p>
        </w:tc>
        <w:tc>
          <w:tcPr>
            <w:tcW w:w="4759" w:type="dxa"/>
            <w:shd w:val="clear" w:color="auto" w:fill="FFFFFF" w:themeFill="background1"/>
          </w:tcPr>
          <w:p w:rsidR="0014505A" w:rsidRPr="0014505A" w:rsidRDefault="0014505A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5A">
              <w:rPr>
                <w:rFonts w:ascii="Times New Roman" w:hAnsi="Times New Roman" w:cs="Times New Roman"/>
                <w:sz w:val="24"/>
                <w:szCs w:val="24"/>
              </w:rPr>
              <w:t>Projektui „Kamštelių vajus“ buvo atliekami darbeliai, panaudojant kamštelius. Bendradarbiauja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 su dailės terapeute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K.Matulionyte</w:t>
            </w:r>
            <w:proofErr w:type="spellEnd"/>
            <w:r w:rsidRPr="0014505A">
              <w:rPr>
                <w:rFonts w:ascii="Times New Roman" w:hAnsi="Times New Roman" w:cs="Times New Roman"/>
                <w:sz w:val="24"/>
                <w:szCs w:val="24"/>
              </w:rPr>
              <w:t xml:space="preserve"> ir jos moksleiviais, atlik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 meniniai darbeliai, kurie buvo</w:t>
            </w:r>
            <w:r w:rsidRPr="0014505A">
              <w:rPr>
                <w:rFonts w:ascii="Times New Roman" w:hAnsi="Times New Roman" w:cs="Times New Roman"/>
                <w:sz w:val="24"/>
                <w:szCs w:val="24"/>
              </w:rPr>
              <w:t xml:space="preserve"> eksponuojami parodoje.</w:t>
            </w:r>
          </w:p>
        </w:tc>
      </w:tr>
      <w:tr w:rsidR="0014505A" w:rsidRPr="00643D58" w:rsidTr="00B62DC7">
        <w:tc>
          <w:tcPr>
            <w:tcW w:w="5920" w:type="dxa"/>
            <w:shd w:val="clear" w:color="auto" w:fill="FFFFFF" w:themeFill="background1"/>
          </w:tcPr>
          <w:p w:rsidR="0014505A" w:rsidRPr="0014505A" w:rsidRDefault="0014505A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5A">
              <w:rPr>
                <w:rFonts w:ascii="Times New Roman" w:hAnsi="Times New Roman" w:cs="Times New Roman"/>
                <w:sz w:val="24"/>
                <w:szCs w:val="24"/>
              </w:rPr>
              <w:t>Dalyvavimas Gintarinės vaistinės organizuotame konkurse „Rūpestinga širdelė“.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4505A" w:rsidRDefault="0014505A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4505A" w:rsidRDefault="0014505A" w:rsidP="0014505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B.Dikavičiūtė</w:t>
            </w:r>
            <w:proofErr w:type="spellEnd"/>
            <w:r w:rsidR="00736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6CBF">
              <w:rPr>
                <w:rFonts w:ascii="Times New Roman" w:hAnsi="Times New Roman" w:cs="Times New Roman"/>
                <w:sz w:val="24"/>
                <w:szCs w:val="24"/>
              </w:rPr>
              <w:t>M.Vygelytė</w:t>
            </w:r>
            <w:proofErr w:type="spellEnd"/>
          </w:p>
        </w:tc>
        <w:tc>
          <w:tcPr>
            <w:tcW w:w="4759" w:type="dxa"/>
            <w:shd w:val="clear" w:color="auto" w:fill="FFFFFF" w:themeFill="background1"/>
          </w:tcPr>
          <w:p w:rsidR="0014505A" w:rsidRPr="0014505A" w:rsidRDefault="0014505A" w:rsidP="00152433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5A">
              <w:rPr>
                <w:rFonts w:ascii="Times New Roman" w:hAnsi="Times New Roman" w:cs="Times New Roman"/>
                <w:sz w:val="24"/>
                <w:szCs w:val="24"/>
              </w:rPr>
              <w:t>Konkursui pateikta 12 teminių vaikų darbelių, pritaikytų dvylikai metų mėnesių.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433">
              <w:rPr>
                <w:rFonts w:ascii="Times New Roman" w:hAnsi="Times New Roman" w:cs="Times New Roman"/>
                <w:sz w:val="24"/>
                <w:szCs w:val="24"/>
              </w:rPr>
              <w:t>Laimėtojai</w:t>
            </w:r>
            <w:r w:rsidR="00152433">
              <w:rPr>
                <w:rFonts w:ascii="Times New Roman" w:hAnsi="Times New Roman" w:cs="Times New Roman"/>
                <w:sz w:val="24"/>
                <w:szCs w:val="24"/>
              </w:rPr>
              <w:t xml:space="preserve"> 5. Publikuota vaistinės išleistame kalendoriuje.</w:t>
            </w:r>
          </w:p>
        </w:tc>
      </w:tr>
      <w:tr w:rsidR="0014505A" w:rsidRPr="00643D58" w:rsidTr="00B62DC7">
        <w:tc>
          <w:tcPr>
            <w:tcW w:w="5920" w:type="dxa"/>
            <w:shd w:val="clear" w:color="auto" w:fill="FFFFFF" w:themeFill="background1"/>
          </w:tcPr>
          <w:p w:rsidR="0014505A" w:rsidRPr="0014505A" w:rsidRDefault="0014505A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5A"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proofErr w:type="spellStart"/>
            <w:r w:rsidRPr="0014505A"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  <w:proofErr w:type="spellEnd"/>
            <w:r w:rsidRPr="00145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505A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14505A">
              <w:rPr>
                <w:rFonts w:ascii="Times New Roman" w:hAnsi="Times New Roman" w:cs="Times New Roman"/>
                <w:sz w:val="24"/>
                <w:szCs w:val="24"/>
              </w:rPr>
              <w:t xml:space="preserve"> organizuotame respublikiniame konkurse „Darželio spalvos 2016“.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4505A" w:rsidRDefault="0014505A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4505A" w:rsidRDefault="0014505A" w:rsidP="0014505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B.Dikavičiūtė</w:t>
            </w:r>
            <w:proofErr w:type="spellEnd"/>
            <w:r w:rsidR="00736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6CBF">
              <w:rPr>
                <w:rFonts w:ascii="Times New Roman" w:hAnsi="Times New Roman" w:cs="Times New Roman"/>
                <w:sz w:val="24"/>
                <w:szCs w:val="24"/>
              </w:rPr>
              <w:t>M.Vygelytė</w:t>
            </w:r>
            <w:proofErr w:type="spellEnd"/>
          </w:p>
        </w:tc>
        <w:tc>
          <w:tcPr>
            <w:tcW w:w="4759" w:type="dxa"/>
            <w:shd w:val="clear" w:color="auto" w:fill="FFFFFF" w:themeFill="background1"/>
          </w:tcPr>
          <w:p w:rsidR="0014505A" w:rsidRPr="0014505A" w:rsidRDefault="0014505A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5A">
              <w:rPr>
                <w:rFonts w:ascii="Times New Roman" w:hAnsi="Times New Roman" w:cs="Times New Roman"/>
                <w:sz w:val="24"/>
                <w:szCs w:val="24"/>
              </w:rPr>
              <w:t>Konkursui buvo paruošta dienos centro ir darželio vaikų nuotrauka saulės tematika. Visą spalio mėnesį vyko balsavimas. Aplenkę daugybę ikimokyklinio ugdymo įstaigų, užėmėme 9-tają vietą, laimėta 30 l dažų, sportiniai krepšeliai.</w:t>
            </w:r>
          </w:p>
        </w:tc>
      </w:tr>
      <w:tr w:rsidR="0014505A" w:rsidRPr="00643D58" w:rsidTr="00B62DC7">
        <w:tc>
          <w:tcPr>
            <w:tcW w:w="5920" w:type="dxa"/>
            <w:shd w:val="clear" w:color="auto" w:fill="FFFFFF" w:themeFill="background1"/>
          </w:tcPr>
          <w:p w:rsidR="0014505A" w:rsidRPr="0014505A" w:rsidRDefault="0014505A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5A">
              <w:rPr>
                <w:rFonts w:ascii="Times New Roman" w:hAnsi="Times New Roman" w:cs="Times New Roman"/>
                <w:sz w:val="24"/>
                <w:szCs w:val="24"/>
              </w:rPr>
              <w:t>Dalyvavimas Klaipėdos lopšelio – darželio „Dobiliukas“ inicijuotame Respublikiniame konkurse „Žibintai seka pasakas“.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4505A" w:rsidRDefault="0014505A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4505A" w:rsidRDefault="0014505A" w:rsidP="0014505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B.Dikavičiūtė</w:t>
            </w:r>
            <w:proofErr w:type="spellEnd"/>
            <w:r w:rsidR="00736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6CBF">
              <w:rPr>
                <w:rFonts w:ascii="Times New Roman" w:hAnsi="Times New Roman" w:cs="Times New Roman"/>
                <w:sz w:val="24"/>
                <w:szCs w:val="24"/>
              </w:rPr>
              <w:t>M.Vygelytė</w:t>
            </w:r>
            <w:proofErr w:type="spellEnd"/>
            <w:r w:rsidR="00736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6CBF">
              <w:rPr>
                <w:rFonts w:ascii="Times New Roman" w:hAnsi="Times New Roman" w:cs="Times New Roman"/>
                <w:sz w:val="24"/>
                <w:szCs w:val="24"/>
              </w:rPr>
              <w:t>R.Leontjeva</w:t>
            </w:r>
            <w:proofErr w:type="spellEnd"/>
          </w:p>
        </w:tc>
        <w:tc>
          <w:tcPr>
            <w:tcW w:w="4759" w:type="dxa"/>
            <w:shd w:val="clear" w:color="auto" w:fill="FFFFFF" w:themeFill="background1"/>
          </w:tcPr>
          <w:p w:rsidR="0014505A" w:rsidRPr="0014505A" w:rsidRDefault="0014505A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5A">
              <w:rPr>
                <w:rFonts w:ascii="Times New Roman" w:hAnsi="Times New Roman" w:cs="Times New Roman"/>
                <w:sz w:val="24"/>
                <w:szCs w:val="24"/>
              </w:rPr>
              <w:t>Konkursui buvo suburti dienos centro specialistai, kurie paruošė po žibintą. Padaryta žibintų kompozicija, konkursui paruoštos nuotraukos ir filmukas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2433">
              <w:rPr>
                <w:rFonts w:ascii="Times New Roman" w:hAnsi="Times New Roman" w:cs="Times New Roman"/>
                <w:sz w:val="24"/>
                <w:szCs w:val="24"/>
              </w:rPr>
              <w:t xml:space="preserve"> Laimėta 1 vieta.</w:t>
            </w:r>
          </w:p>
        </w:tc>
      </w:tr>
      <w:tr w:rsidR="0014505A" w:rsidRPr="00643D58" w:rsidTr="00B62DC7">
        <w:tc>
          <w:tcPr>
            <w:tcW w:w="5920" w:type="dxa"/>
            <w:shd w:val="clear" w:color="auto" w:fill="FFFFFF" w:themeFill="background1"/>
          </w:tcPr>
          <w:p w:rsidR="0014505A" w:rsidRPr="0014505A" w:rsidRDefault="0014505A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Dalyvavimas tradiciniame Visuomenės sveikatos biuro organizuotame konkurse „Vitaminizuotas“.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4505A" w:rsidRDefault="0014505A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14505A" w:rsidRDefault="0014505A" w:rsidP="0014505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B.Dikavičiūtė</w:t>
            </w:r>
            <w:proofErr w:type="spellEnd"/>
            <w:r w:rsidR="00736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6CBF">
              <w:rPr>
                <w:rFonts w:ascii="Times New Roman" w:hAnsi="Times New Roman" w:cs="Times New Roman"/>
                <w:sz w:val="24"/>
                <w:szCs w:val="24"/>
              </w:rPr>
              <w:t>M.Vygelytė</w:t>
            </w:r>
            <w:proofErr w:type="spellEnd"/>
          </w:p>
        </w:tc>
        <w:tc>
          <w:tcPr>
            <w:tcW w:w="4759" w:type="dxa"/>
            <w:shd w:val="clear" w:color="auto" w:fill="FFFFFF" w:themeFill="background1"/>
          </w:tcPr>
          <w:p w:rsidR="0014505A" w:rsidRPr="0014505A" w:rsidRDefault="00A83D36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36">
              <w:rPr>
                <w:rFonts w:ascii="Times New Roman" w:hAnsi="Times New Roman" w:cs="Times New Roman"/>
                <w:sz w:val="24"/>
                <w:szCs w:val="24"/>
              </w:rPr>
              <w:t>Konkursu siekiama supažindinti vaikus su maisto produktais, jų verte ir naudingumu. Su vaikais buvo atliekamos įvairios pažintinės užduotys, gaminamas sveikas užkandis. Konkursui paruoštos nuotraukos ir filmukas.</w:t>
            </w:r>
          </w:p>
        </w:tc>
      </w:tr>
      <w:tr w:rsidR="00A83D36" w:rsidRPr="00643D58" w:rsidTr="00B62DC7">
        <w:tc>
          <w:tcPr>
            <w:tcW w:w="5920" w:type="dxa"/>
            <w:shd w:val="clear" w:color="auto" w:fill="FFFFFF" w:themeFill="background1"/>
          </w:tcPr>
          <w:p w:rsidR="00A83D36" w:rsidRPr="0014505A" w:rsidRDefault="00A83D36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36">
              <w:rPr>
                <w:rFonts w:ascii="Times New Roman" w:hAnsi="Times New Roman" w:cs="Times New Roman"/>
                <w:sz w:val="24"/>
                <w:szCs w:val="24"/>
              </w:rPr>
              <w:t>Dalyvavimas Vilniaus miesto savivaldybės ir l. d. „Pagrandukas“ organizuotame konkurse – parodoje „Kalėdinė fantazija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A83D36" w:rsidRDefault="00A83D36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A83D36" w:rsidRDefault="00A83D36" w:rsidP="0015243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</w:t>
            </w:r>
            <w:r w:rsidR="00152433">
              <w:rPr>
                <w:rFonts w:ascii="Times New Roman" w:hAnsi="Times New Roman" w:cs="Times New Roman"/>
                <w:sz w:val="24"/>
                <w:szCs w:val="24"/>
              </w:rPr>
              <w:t>iūtė</w:t>
            </w:r>
            <w:proofErr w:type="spellEnd"/>
            <w:r w:rsidR="00152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2433">
              <w:rPr>
                <w:rFonts w:ascii="Times New Roman" w:hAnsi="Times New Roman" w:cs="Times New Roman"/>
                <w:sz w:val="24"/>
                <w:szCs w:val="24"/>
              </w:rPr>
              <w:t>M.Vygelytė</w:t>
            </w:r>
            <w:proofErr w:type="spellEnd"/>
            <w:r w:rsidR="00152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6CBF">
              <w:rPr>
                <w:rFonts w:ascii="Times New Roman" w:hAnsi="Times New Roman" w:cs="Times New Roman"/>
                <w:sz w:val="24"/>
                <w:szCs w:val="24"/>
              </w:rPr>
              <w:t xml:space="preserve"> K.Juozapėnaitė</w:t>
            </w:r>
            <w:r w:rsidR="001524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2433" w:rsidRDefault="00152433" w:rsidP="0015243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K.Matulionytė</w:t>
            </w:r>
            <w:proofErr w:type="spellEnd"/>
          </w:p>
        </w:tc>
        <w:tc>
          <w:tcPr>
            <w:tcW w:w="4759" w:type="dxa"/>
            <w:shd w:val="clear" w:color="auto" w:fill="FFFFFF" w:themeFill="background1"/>
          </w:tcPr>
          <w:p w:rsidR="00A83D36" w:rsidRPr="00A83D36" w:rsidRDefault="00A83D36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36">
              <w:rPr>
                <w:rFonts w:ascii="Times New Roman" w:hAnsi="Times New Roman" w:cs="Times New Roman"/>
                <w:sz w:val="24"/>
                <w:szCs w:val="24"/>
              </w:rPr>
              <w:t>Bendradarbiaujant su kitais specialistais, paruoštas meninis dienos centro darbeli</w:t>
            </w:r>
            <w:r w:rsidR="00152433">
              <w:rPr>
                <w:rFonts w:ascii="Times New Roman" w:hAnsi="Times New Roman" w:cs="Times New Roman"/>
                <w:sz w:val="24"/>
                <w:szCs w:val="24"/>
              </w:rPr>
              <w:t>s kalėdine tematika. Paroda vyko</w:t>
            </w:r>
            <w:r w:rsidRPr="00A83D36">
              <w:rPr>
                <w:rFonts w:ascii="Times New Roman" w:hAnsi="Times New Roman" w:cs="Times New Roman"/>
                <w:sz w:val="24"/>
                <w:szCs w:val="24"/>
              </w:rPr>
              <w:t xml:space="preserve"> Vilniaus miesto savivaldybėje.</w:t>
            </w:r>
          </w:p>
        </w:tc>
      </w:tr>
      <w:tr w:rsidR="00283C68" w:rsidRPr="00643D58" w:rsidTr="00B62DC7">
        <w:tc>
          <w:tcPr>
            <w:tcW w:w="5920" w:type="dxa"/>
            <w:shd w:val="clear" w:color="auto" w:fill="FFFFFF" w:themeFill="background1"/>
          </w:tcPr>
          <w:p w:rsidR="00283C68" w:rsidRPr="00A83D36" w:rsidRDefault="00283C68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68">
              <w:rPr>
                <w:rFonts w:ascii="Times New Roman" w:hAnsi="Times New Roman" w:cs="Times New Roman"/>
                <w:sz w:val="24"/>
                <w:szCs w:val="24"/>
              </w:rPr>
              <w:t xml:space="preserve">Sportinė pramoga „Pažaiskime, parungtyniaukime visi kartu su auksaspalviu </w:t>
            </w:r>
            <w:proofErr w:type="spellStart"/>
            <w:r w:rsidRPr="00283C68">
              <w:rPr>
                <w:rFonts w:ascii="Times New Roman" w:hAnsi="Times New Roman" w:cs="Times New Roman"/>
                <w:sz w:val="24"/>
                <w:szCs w:val="24"/>
              </w:rPr>
              <w:t>rudenėliu</w:t>
            </w:r>
            <w:proofErr w:type="spellEnd"/>
            <w:r w:rsidRPr="00283C6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36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283C68" w:rsidRDefault="00736CBF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283C68" w:rsidRDefault="00736CBF" w:rsidP="0014505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K.Juozapėnaitė,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R.Leontjeva</w:t>
            </w:r>
            <w:proofErr w:type="spellEnd"/>
          </w:p>
        </w:tc>
        <w:tc>
          <w:tcPr>
            <w:tcW w:w="4759" w:type="dxa"/>
            <w:shd w:val="clear" w:color="auto" w:fill="FFFFFF" w:themeFill="background1"/>
          </w:tcPr>
          <w:p w:rsidR="00283C68" w:rsidRPr="00A83D36" w:rsidRDefault="00736CBF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BF">
              <w:rPr>
                <w:rFonts w:ascii="Times New Roman" w:hAnsi="Times New Roman" w:cs="Times New Roman"/>
                <w:sz w:val="24"/>
                <w:szCs w:val="24"/>
              </w:rPr>
              <w:t>Vaikai turėjo galimybę visi kartu  vykdyti tikslingą fizinę veiklą netradicinėje aplinkoje. Vaikai mokėsi -  išmoko  daugiau naujų judesių, smagių žaidimų. Turėjo galimybę sveikai tarpusavio konkurencijai; plėtė savo fizines galias. Daržovių parodėlė vaikams suteikė džiugių emocijų - jie galėjo pamatyti kaip paprasta daržovė gali virsti jų akelėms atpažįstamais gyvūnais bei įvairiais personažais</w:t>
            </w:r>
          </w:p>
        </w:tc>
      </w:tr>
      <w:tr w:rsidR="00736CBF" w:rsidRPr="00643D58" w:rsidTr="00B62DC7">
        <w:tc>
          <w:tcPr>
            <w:tcW w:w="5920" w:type="dxa"/>
            <w:shd w:val="clear" w:color="auto" w:fill="FFFFFF" w:themeFill="background1"/>
          </w:tcPr>
          <w:p w:rsidR="00736CBF" w:rsidRPr="00736CBF" w:rsidRDefault="00736CBF" w:rsidP="00736CBF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BF">
              <w:rPr>
                <w:rFonts w:ascii="Times New Roman" w:hAnsi="Times New Roman" w:cs="Times New Roman"/>
                <w:sz w:val="24"/>
                <w:szCs w:val="24"/>
              </w:rPr>
              <w:t xml:space="preserve">Dalyvavimas dienos centro akcijoje </w:t>
            </w:r>
          </w:p>
          <w:p w:rsidR="00736CBF" w:rsidRPr="00283C68" w:rsidRDefault="00736CBF" w:rsidP="00736CBF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BF">
              <w:rPr>
                <w:rFonts w:ascii="Times New Roman" w:hAnsi="Times New Roman" w:cs="Times New Roman"/>
                <w:sz w:val="24"/>
                <w:szCs w:val="24"/>
              </w:rPr>
              <w:t>„Uždegti žibintą“.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36CBF" w:rsidRDefault="00736CBF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736CBF" w:rsidRDefault="00736CBF" w:rsidP="0014505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L.Veličkienė</w:t>
            </w:r>
          </w:p>
        </w:tc>
        <w:tc>
          <w:tcPr>
            <w:tcW w:w="4759" w:type="dxa"/>
            <w:shd w:val="clear" w:color="auto" w:fill="FFFFFF" w:themeFill="background1"/>
          </w:tcPr>
          <w:p w:rsidR="00736CBF" w:rsidRPr="00736CBF" w:rsidRDefault="00736CBF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BF">
              <w:rPr>
                <w:rFonts w:ascii="Times New Roman" w:hAnsi="Times New Roman" w:cs="Times New Roman"/>
                <w:sz w:val="24"/>
                <w:szCs w:val="24"/>
              </w:rPr>
              <w:t>Buvo papuošta centro aplinka, vaikai mokomi grožio, etikos ir estetikos įgūdžių.</w:t>
            </w:r>
          </w:p>
        </w:tc>
      </w:tr>
      <w:tr w:rsidR="00736CBF" w:rsidRPr="00643D58" w:rsidTr="00B62DC7">
        <w:tc>
          <w:tcPr>
            <w:tcW w:w="5920" w:type="dxa"/>
            <w:shd w:val="clear" w:color="auto" w:fill="FFFFFF" w:themeFill="background1"/>
          </w:tcPr>
          <w:p w:rsidR="00736CBF" w:rsidRPr="00283C68" w:rsidRDefault="00736CBF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736CBF">
              <w:rPr>
                <w:rFonts w:ascii="Times New Roman" w:hAnsi="Times New Roman" w:cs="Times New Roman"/>
                <w:i/>
                <w:sz w:val="24"/>
                <w:szCs w:val="24"/>
              </w:rPr>
              <w:t>radicinė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</w:t>
            </w:r>
            <w:r w:rsidRPr="00736C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sporto šventė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</w:t>
            </w:r>
            <w:r w:rsidRPr="00736CBF">
              <w:rPr>
                <w:rFonts w:ascii="Times New Roman" w:hAnsi="Times New Roman" w:cs="Times New Roman"/>
                <w:i/>
                <w:sz w:val="24"/>
                <w:szCs w:val="24"/>
              </w:rPr>
              <w:t>, kurią organizuoja LFF, FK „Žalgiris“ ir l/d „Rūta“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736CBF" w:rsidRDefault="00736CBF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736CBF" w:rsidRDefault="00736CBF" w:rsidP="0014505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K.Juozapėnaitė,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R.Leontjeva</w:t>
            </w:r>
            <w:proofErr w:type="spellEnd"/>
            <w:r w:rsidR="00176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62A5">
              <w:rPr>
                <w:rFonts w:ascii="Times New Roman" w:hAnsi="Times New Roman" w:cs="Times New Roman"/>
                <w:sz w:val="24"/>
                <w:szCs w:val="24"/>
              </w:rPr>
              <w:t>I.Matiliūnaitė</w:t>
            </w:r>
            <w:proofErr w:type="spellEnd"/>
          </w:p>
        </w:tc>
        <w:tc>
          <w:tcPr>
            <w:tcW w:w="4759" w:type="dxa"/>
            <w:shd w:val="clear" w:color="auto" w:fill="FFFFFF" w:themeFill="background1"/>
          </w:tcPr>
          <w:p w:rsidR="00736CBF" w:rsidRPr="00736CBF" w:rsidRDefault="00736CBF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CBF">
              <w:rPr>
                <w:rFonts w:ascii="Times New Roman" w:hAnsi="Times New Roman" w:cs="Times New Roman"/>
                <w:sz w:val="24"/>
                <w:szCs w:val="24"/>
              </w:rPr>
              <w:t>Sėkmingas bendradarbiavimas su kitomis ugdymo įstaigomis; vaikų judėjimo patirties plėtra; vaikų teigiamos emocijos; galimybė pamatyti vaikų stipriąsias puses bei tobulintinus dalykus judėjimo srityje.</w:t>
            </w:r>
          </w:p>
        </w:tc>
      </w:tr>
      <w:tr w:rsidR="00657B3F" w:rsidRPr="00643D58" w:rsidTr="00B62DC7">
        <w:tc>
          <w:tcPr>
            <w:tcW w:w="5920" w:type="dxa"/>
            <w:shd w:val="clear" w:color="auto" w:fill="FFFFFF" w:themeFill="background1"/>
          </w:tcPr>
          <w:p w:rsidR="00657B3F" w:rsidRPr="00643D58" w:rsidRDefault="0014505A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„Kalėdinis paštas“.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657B3F" w:rsidRPr="00643D58" w:rsidRDefault="0014505A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657B3F" w:rsidRPr="00643D58" w:rsidRDefault="0014505A" w:rsidP="00152433">
            <w:pPr>
              <w:spacing w:after="200" w:line="276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A.Lipnickienė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M.Vygelytė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V.Breskutė</w:t>
            </w:r>
            <w:proofErr w:type="spellEnd"/>
            <w:r w:rsidR="00176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759" w:type="dxa"/>
            <w:shd w:val="clear" w:color="auto" w:fill="FFFFFF" w:themeFill="background1"/>
          </w:tcPr>
          <w:p w:rsidR="00657B3F" w:rsidRPr="00643D58" w:rsidRDefault="00152433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Psichologinio mikroklimato gerinimas, kalėdinės nuotaikos kūrimas. Laiškai darbuotojams, vaikams, tėvams.</w:t>
            </w:r>
          </w:p>
        </w:tc>
      </w:tr>
      <w:tr w:rsidR="00B62DC7" w:rsidRPr="00643D58" w:rsidTr="00B62DC7">
        <w:tc>
          <w:tcPr>
            <w:tcW w:w="5920" w:type="dxa"/>
            <w:shd w:val="clear" w:color="auto" w:fill="FFFFFF" w:themeFill="background1"/>
          </w:tcPr>
          <w:p w:rsidR="00B62DC7" w:rsidRDefault="00B62DC7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Kalėdinio renginio organizavimas. Renginį vedė UAB „Vaikystės stebuklas“ renginių vedėjai.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B62DC7" w:rsidRDefault="00B62DC7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B62DC7" w:rsidRDefault="00B62DC7" w:rsidP="0014505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  <w:shd w:val="clear" w:color="auto" w:fill="FFFFFF" w:themeFill="background1"/>
          </w:tcPr>
          <w:p w:rsidR="00B62DC7" w:rsidRPr="00643D58" w:rsidRDefault="00B62DC7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Renginys vaikams, lankantiems dienos socialinės globos centrą.</w:t>
            </w:r>
          </w:p>
        </w:tc>
      </w:tr>
      <w:tr w:rsidR="00B62DC7" w:rsidRPr="00643D58" w:rsidTr="00B62DC7">
        <w:tc>
          <w:tcPr>
            <w:tcW w:w="5920" w:type="dxa"/>
            <w:shd w:val="clear" w:color="auto" w:fill="FFFFFF" w:themeFill="background1"/>
          </w:tcPr>
          <w:p w:rsidR="00B62DC7" w:rsidRDefault="00B62DC7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Dalyvavimas projekto „</w:t>
            </w:r>
            <w:proofErr w:type="spellStart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invariant</w:t>
            </w:r>
            <w:proofErr w:type="spellEnd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improvement</w:t>
            </w:r>
            <w:proofErr w:type="spellEnd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  <w:proofErr w:type="spellEnd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Needs</w:t>
            </w:r>
            <w:proofErr w:type="spellEnd"/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“ rengime.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B62DC7" w:rsidRDefault="00B62DC7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:rsidR="00B62DC7" w:rsidRDefault="00B62DC7" w:rsidP="0014505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  <w:shd w:val="clear" w:color="auto" w:fill="FFFFFF" w:themeFill="background1"/>
          </w:tcPr>
          <w:p w:rsidR="00B62DC7" w:rsidRPr="00643D58" w:rsidRDefault="00B62DC7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DC7">
              <w:rPr>
                <w:rFonts w:ascii="Times New Roman" w:hAnsi="Times New Roman" w:cs="Times New Roman"/>
                <w:sz w:val="24"/>
                <w:szCs w:val="24"/>
              </w:rPr>
              <w:t>Projekto santraukos (I dalies) rengimas, konsultavimas.</w:t>
            </w:r>
          </w:p>
        </w:tc>
      </w:tr>
      <w:tr w:rsidR="00657B3F" w:rsidRPr="00643D58" w:rsidTr="00B62DC7">
        <w:tc>
          <w:tcPr>
            <w:tcW w:w="5920" w:type="dxa"/>
          </w:tcPr>
          <w:p w:rsidR="00657B3F" w:rsidRPr="00643D58" w:rsidRDefault="001762A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A5">
              <w:rPr>
                <w:rFonts w:ascii="Times New Roman" w:hAnsi="Times New Roman" w:cs="Times New Roman"/>
                <w:sz w:val="24"/>
                <w:szCs w:val="24"/>
              </w:rPr>
              <w:t>Erdvių puošimas vasario 16 d. proga.</w:t>
            </w:r>
          </w:p>
        </w:tc>
        <w:tc>
          <w:tcPr>
            <w:tcW w:w="2126" w:type="dxa"/>
            <w:gridSpan w:val="2"/>
          </w:tcPr>
          <w:p w:rsidR="00657B3F" w:rsidRPr="00643D58" w:rsidRDefault="001762A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127" w:type="dxa"/>
            <w:gridSpan w:val="2"/>
          </w:tcPr>
          <w:p w:rsidR="00657B3F" w:rsidRPr="00643D58" w:rsidRDefault="001762A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M.Vygelytė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J.Čipinytė</w:t>
            </w:r>
            <w:proofErr w:type="spellEnd"/>
          </w:p>
        </w:tc>
        <w:tc>
          <w:tcPr>
            <w:tcW w:w="4759" w:type="dxa"/>
          </w:tcPr>
          <w:p w:rsidR="00657B3F" w:rsidRPr="00643D58" w:rsidRDefault="001762A5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Vėliavų gamyba su vaikais, erdvių puošimas.</w:t>
            </w:r>
          </w:p>
        </w:tc>
      </w:tr>
      <w:tr w:rsidR="00657B3F" w:rsidRPr="00643D58" w:rsidTr="00B62DC7">
        <w:tc>
          <w:tcPr>
            <w:tcW w:w="5920" w:type="dxa"/>
          </w:tcPr>
          <w:p w:rsidR="00657B3F" w:rsidRPr="00643D58" w:rsidRDefault="001762A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Dalyvavimas socialinėje akcijoje „Vaikų širdžių tiltas Lietuvai“.</w:t>
            </w:r>
          </w:p>
        </w:tc>
        <w:tc>
          <w:tcPr>
            <w:tcW w:w="2126" w:type="dxa"/>
            <w:gridSpan w:val="2"/>
          </w:tcPr>
          <w:p w:rsidR="00657B3F" w:rsidRPr="00643D58" w:rsidRDefault="001762A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2127" w:type="dxa"/>
            <w:gridSpan w:val="2"/>
          </w:tcPr>
          <w:p w:rsidR="00657B3F" w:rsidRPr="00643D58" w:rsidRDefault="001762A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M.Vygelytė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J.Čipinytė</w:t>
            </w:r>
            <w:proofErr w:type="spellEnd"/>
          </w:p>
        </w:tc>
        <w:tc>
          <w:tcPr>
            <w:tcW w:w="4759" w:type="dxa"/>
          </w:tcPr>
          <w:p w:rsidR="00657B3F" w:rsidRPr="00643D58" w:rsidRDefault="001762A5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A5">
              <w:rPr>
                <w:rFonts w:ascii="Times New Roman" w:hAnsi="Times New Roman" w:cs="Times New Roman"/>
                <w:sz w:val="24"/>
                <w:szCs w:val="24"/>
              </w:rPr>
              <w:t>Darbelių, susijusių su vasario 16-tąją darymas, dalinimasis viešojoje erdvėje.</w:t>
            </w:r>
          </w:p>
        </w:tc>
      </w:tr>
      <w:tr w:rsidR="00657B3F" w:rsidRPr="00643D58" w:rsidTr="00B62DC7">
        <w:tc>
          <w:tcPr>
            <w:tcW w:w="5920" w:type="dxa"/>
          </w:tcPr>
          <w:p w:rsidR="00657B3F" w:rsidRPr="00643D58" w:rsidRDefault="001762A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A5">
              <w:rPr>
                <w:rFonts w:ascii="Times New Roman" w:hAnsi="Times New Roman" w:cs="Times New Roman"/>
                <w:sz w:val="24"/>
                <w:szCs w:val="24"/>
              </w:rPr>
              <w:t>Konkursas „Rašytiniai simboliai gamtoje ir architektūroje“.</w:t>
            </w:r>
          </w:p>
        </w:tc>
        <w:tc>
          <w:tcPr>
            <w:tcW w:w="2126" w:type="dxa"/>
            <w:gridSpan w:val="2"/>
          </w:tcPr>
          <w:p w:rsidR="00657B3F" w:rsidRPr="00643D58" w:rsidRDefault="001762A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  <w:tc>
          <w:tcPr>
            <w:tcW w:w="2127" w:type="dxa"/>
            <w:gridSpan w:val="2"/>
          </w:tcPr>
          <w:p w:rsidR="00657B3F" w:rsidRPr="00643D58" w:rsidRDefault="001762A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B.Dikavičiūtė</w:t>
            </w:r>
            <w:proofErr w:type="spellEnd"/>
            <w:r w:rsidR="002933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9339D">
              <w:rPr>
                <w:rFonts w:ascii="Times New Roman" w:hAnsi="Times New Roman" w:cs="Times New Roman"/>
                <w:sz w:val="24"/>
                <w:szCs w:val="24"/>
              </w:rPr>
              <w:t>M.Vygelytė</w:t>
            </w:r>
            <w:proofErr w:type="spellEnd"/>
          </w:p>
        </w:tc>
        <w:tc>
          <w:tcPr>
            <w:tcW w:w="4759" w:type="dxa"/>
          </w:tcPr>
          <w:p w:rsidR="00657B3F" w:rsidRPr="00643D58" w:rsidRDefault="00152433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Pateikta konkursinė nuotrauka parodai.</w:t>
            </w:r>
          </w:p>
        </w:tc>
      </w:tr>
      <w:tr w:rsidR="00657B3F" w:rsidRPr="00643D58" w:rsidTr="00B62DC7">
        <w:tc>
          <w:tcPr>
            <w:tcW w:w="5920" w:type="dxa"/>
          </w:tcPr>
          <w:p w:rsidR="00657B3F" w:rsidRPr="00643D58" w:rsidRDefault="001762A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A5">
              <w:rPr>
                <w:rFonts w:ascii="Times New Roman" w:hAnsi="Times New Roman" w:cs="Times New Roman"/>
                <w:sz w:val="24"/>
                <w:szCs w:val="24"/>
              </w:rPr>
              <w:t>DELFI konkursas „Žiemos linksmybės“.</w:t>
            </w:r>
          </w:p>
        </w:tc>
        <w:tc>
          <w:tcPr>
            <w:tcW w:w="2126" w:type="dxa"/>
            <w:gridSpan w:val="2"/>
          </w:tcPr>
          <w:p w:rsidR="00657B3F" w:rsidRPr="00643D58" w:rsidRDefault="001762A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2127" w:type="dxa"/>
            <w:gridSpan w:val="2"/>
          </w:tcPr>
          <w:p w:rsidR="00657B3F" w:rsidRPr="00643D58" w:rsidRDefault="001762A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M.Vygelytė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J.Čipinytė</w:t>
            </w:r>
            <w:proofErr w:type="spellEnd"/>
          </w:p>
        </w:tc>
        <w:tc>
          <w:tcPr>
            <w:tcW w:w="4759" w:type="dxa"/>
          </w:tcPr>
          <w:p w:rsidR="00657B3F" w:rsidRPr="00643D58" w:rsidRDefault="001762A5" w:rsidP="0065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A5">
              <w:rPr>
                <w:rFonts w:ascii="Times New Roman" w:hAnsi="Times New Roman" w:cs="Times New Roman"/>
                <w:sz w:val="24"/>
                <w:szCs w:val="24"/>
              </w:rPr>
              <w:t>Su vaikais atliktas darbelis, publikuotas DELFI portale, surinkęs 150 balsų.</w:t>
            </w:r>
          </w:p>
        </w:tc>
      </w:tr>
      <w:tr w:rsidR="00657B3F" w:rsidRPr="00643D58" w:rsidTr="00B62DC7">
        <w:tc>
          <w:tcPr>
            <w:tcW w:w="5920" w:type="dxa"/>
          </w:tcPr>
          <w:p w:rsidR="00657B3F" w:rsidRPr="00643D58" w:rsidRDefault="001762A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A5">
              <w:rPr>
                <w:rFonts w:ascii="Times New Roman" w:hAnsi="Times New Roman" w:cs="Times New Roman"/>
                <w:sz w:val="24"/>
                <w:szCs w:val="24"/>
              </w:rPr>
              <w:t>„Darom 2017“ forumas.</w:t>
            </w:r>
          </w:p>
        </w:tc>
        <w:tc>
          <w:tcPr>
            <w:tcW w:w="2126" w:type="dxa"/>
            <w:gridSpan w:val="2"/>
          </w:tcPr>
          <w:p w:rsidR="00657B3F" w:rsidRPr="00643D58" w:rsidRDefault="001762A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2127" w:type="dxa"/>
            <w:gridSpan w:val="2"/>
          </w:tcPr>
          <w:p w:rsidR="00657B3F" w:rsidRPr="00643D58" w:rsidRDefault="00152433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A.Klimavičiūtė</w:t>
            </w:r>
            <w:proofErr w:type="spellEnd"/>
          </w:p>
        </w:tc>
        <w:tc>
          <w:tcPr>
            <w:tcW w:w="4759" w:type="dxa"/>
          </w:tcPr>
          <w:p w:rsidR="00657B3F" w:rsidRPr="00643D58" w:rsidRDefault="001762A5" w:rsidP="0065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2A5">
              <w:rPr>
                <w:rFonts w:ascii="Times New Roman" w:hAnsi="Times New Roman" w:cs="Times New Roman"/>
                <w:sz w:val="24"/>
                <w:szCs w:val="24"/>
              </w:rPr>
              <w:t>LR Vyriausybėje vykęs forumas, kurio metu pristatytas projektas „1000 projektų Lietuvai“.</w:t>
            </w:r>
          </w:p>
        </w:tc>
      </w:tr>
      <w:tr w:rsidR="00657B3F" w:rsidRPr="00643D58" w:rsidTr="00B62DC7">
        <w:tc>
          <w:tcPr>
            <w:tcW w:w="5920" w:type="dxa"/>
          </w:tcPr>
          <w:p w:rsidR="001762A5" w:rsidRPr="001762A5" w:rsidRDefault="001762A5" w:rsidP="0017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A5">
              <w:rPr>
                <w:rFonts w:ascii="Times New Roman" w:hAnsi="Times New Roman" w:cs="Times New Roman"/>
                <w:sz w:val="24"/>
                <w:szCs w:val="24"/>
              </w:rPr>
              <w:t>Dalyvavimas konkurse „Baltas Vilnius“</w:t>
            </w:r>
          </w:p>
          <w:p w:rsidR="00657B3F" w:rsidRPr="00643D58" w:rsidRDefault="00657B3F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57B3F" w:rsidRPr="00643D58" w:rsidRDefault="001762A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2127" w:type="dxa"/>
            <w:gridSpan w:val="2"/>
          </w:tcPr>
          <w:p w:rsidR="00657B3F" w:rsidRPr="00643D58" w:rsidRDefault="001762A5" w:rsidP="00643D58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K.Matulionytė</w:t>
            </w:r>
            <w:proofErr w:type="spellEnd"/>
          </w:p>
        </w:tc>
        <w:tc>
          <w:tcPr>
            <w:tcW w:w="4759" w:type="dxa"/>
          </w:tcPr>
          <w:p w:rsidR="00657B3F" w:rsidRPr="00643D58" w:rsidRDefault="001762A5" w:rsidP="0065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Užimta 3 vieta.</w:t>
            </w:r>
          </w:p>
        </w:tc>
      </w:tr>
      <w:tr w:rsidR="001762A5" w:rsidRPr="00643D58" w:rsidTr="00B62DC7">
        <w:tc>
          <w:tcPr>
            <w:tcW w:w="5920" w:type="dxa"/>
          </w:tcPr>
          <w:p w:rsidR="001762A5" w:rsidRPr="001762A5" w:rsidRDefault="001762A5" w:rsidP="0017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2A5">
              <w:rPr>
                <w:rFonts w:ascii="Times New Roman" w:hAnsi="Times New Roman" w:cs="Times New Roman"/>
                <w:sz w:val="24"/>
                <w:szCs w:val="24"/>
              </w:rPr>
              <w:t>Dalyvavimas konkurse „Statome Vilniaus miestą“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1762A5" w:rsidRDefault="001762A5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2127" w:type="dxa"/>
            <w:gridSpan w:val="2"/>
          </w:tcPr>
          <w:p w:rsidR="001762A5" w:rsidRDefault="00152433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K.Juozapėnaitė</w:t>
            </w:r>
          </w:p>
        </w:tc>
        <w:tc>
          <w:tcPr>
            <w:tcW w:w="4759" w:type="dxa"/>
          </w:tcPr>
          <w:p w:rsidR="001762A5" w:rsidRDefault="00152433" w:rsidP="0065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 kompozicija konkursui, darbas dalyvavo parodoje Vilniaus m. savivaldybėje.</w:t>
            </w:r>
          </w:p>
        </w:tc>
      </w:tr>
      <w:tr w:rsidR="00882B1B" w:rsidRPr="00643D58" w:rsidTr="00B62DC7">
        <w:tc>
          <w:tcPr>
            <w:tcW w:w="5920" w:type="dxa"/>
          </w:tcPr>
          <w:p w:rsidR="00882B1B" w:rsidRPr="001762A5" w:rsidRDefault="00882B1B" w:rsidP="00176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1B">
              <w:rPr>
                <w:rFonts w:ascii="Times New Roman" w:eastAsia="Calibri" w:hAnsi="Times New Roman" w:cs="Times New Roman"/>
                <w:sz w:val="24"/>
                <w:szCs w:val="24"/>
              </w:rPr>
              <w:t>Dalyvavimas labdaringame aukcione „</w:t>
            </w:r>
            <w:proofErr w:type="spellStart"/>
            <w:r w:rsidRPr="00882B1B">
              <w:rPr>
                <w:rFonts w:ascii="Times New Roman" w:eastAsia="Calibri" w:hAnsi="Times New Roman" w:cs="Times New Roman"/>
                <w:sz w:val="24"/>
                <w:szCs w:val="24"/>
              </w:rPr>
              <w:t>Rotary</w:t>
            </w:r>
            <w:proofErr w:type="spellEnd"/>
            <w:r w:rsidRPr="00882B1B">
              <w:rPr>
                <w:rFonts w:ascii="Times New Roman" w:eastAsia="Calibri" w:hAnsi="Times New Roman" w:cs="Times New Roman"/>
                <w:sz w:val="24"/>
                <w:szCs w:val="24"/>
              </w:rPr>
              <w:t>“ (vasaris, kovas).</w:t>
            </w:r>
          </w:p>
        </w:tc>
        <w:tc>
          <w:tcPr>
            <w:tcW w:w="2126" w:type="dxa"/>
            <w:gridSpan w:val="2"/>
          </w:tcPr>
          <w:p w:rsidR="00882B1B" w:rsidRDefault="00882B1B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 kovas</w:t>
            </w:r>
          </w:p>
        </w:tc>
        <w:tc>
          <w:tcPr>
            <w:tcW w:w="2127" w:type="dxa"/>
            <w:gridSpan w:val="2"/>
          </w:tcPr>
          <w:p w:rsidR="00882B1B" w:rsidRDefault="00882B1B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M.Vygelytė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B.Dikavičiūtė</w:t>
            </w:r>
            <w:proofErr w:type="spellEnd"/>
            <w:r w:rsidR="004C4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4C69">
              <w:rPr>
                <w:rFonts w:ascii="Times New Roman" w:hAnsi="Times New Roman" w:cs="Times New Roman"/>
                <w:sz w:val="24"/>
                <w:szCs w:val="24"/>
              </w:rPr>
              <w:t>J.Čipinytė</w:t>
            </w:r>
            <w:proofErr w:type="spellEnd"/>
          </w:p>
        </w:tc>
        <w:tc>
          <w:tcPr>
            <w:tcW w:w="4759" w:type="dxa"/>
          </w:tcPr>
          <w:p w:rsidR="00882B1B" w:rsidRDefault="00882B1B" w:rsidP="0065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B1B">
              <w:rPr>
                <w:rFonts w:ascii="Times New Roman" w:eastAsia="Calibri" w:hAnsi="Times New Roman" w:cs="Times New Roman"/>
                <w:sz w:val="24"/>
                <w:szCs w:val="24"/>
              </w:rPr>
              <w:t>Labdaringam aukcionui pateikti 9 darbeliai, atlikti su vaikais.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D.B.</w:t>
            </w:r>
            <w:r w:rsidRPr="00882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darbelis tapo laureatu, laimėjo 500 </w:t>
            </w:r>
            <w:proofErr w:type="spellStart"/>
            <w:r w:rsidRPr="00882B1B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  <w:proofErr w:type="spellEnd"/>
            <w:r w:rsidRPr="00882B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82B1B" w:rsidRPr="00643D58" w:rsidTr="00B62DC7">
        <w:tc>
          <w:tcPr>
            <w:tcW w:w="5920" w:type="dxa"/>
          </w:tcPr>
          <w:p w:rsidR="00882B1B" w:rsidRPr="00882B1B" w:rsidRDefault="00882B1B" w:rsidP="00176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B1B">
              <w:rPr>
                <w:rFonts w:ascii="Times New Roman" w:eastAsia="Calibri" w:hAnsi="Times New Roman" w:cs="Times New Roman"/>
                <w:sz w:val="24"/>
                <w:szCs w:val="24"/>
              </w:rPr>
              <w:t>Dalyvavimas respublikiniame piešinių konkurse „Lietuvos skaičiuočių pynė“ (vasaris, kovas).</w:t>
            </w:r>
          </w:p>
        </w:tc>
        <w:tc>
          <w:tcPr>
            <w:tcW w:w="2126" w:type="dxa"/>
            <w:gridSpan w:val="2"/>
          </w:tcPr>
          <w:p w:rsidR="00882B1B" w:rsidRDefault="00882B1B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Vasaris, kovas</w:t>
            </w:r>
          </w:p>
        </w:tc>
        <w:tc>
          <w:tcPr>
            <w:tcW w:w="2127" w:type="dxa"/>
            <w:gridSpan w:val="2"/>
          </w:tcPr>
          <w:p w:rsidR="00882B1B" w:rsidRDefault="00882B1B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M.Vygelytė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B.Dikavičiūtė</w:t>
            </w:r>
            <w:proofErr w:type="spellEnd"/>
            <w:r w:rsidR="004C4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4C69">
              <w:rPr>
                <w:rFonts w:ascii="Times New Roman" w:hAnsi="Times New Roman" w:cs="Times New Roman"/>
                <w:sz w:val="24"/>
                <w:szCs w:val="24"/>
              </w:rPr>
              <w:t>J.Čipinytė</w:t>
            </w:r>
            <w:proofErr w:type="spellEnd"/>
          </w:p>
        </w:tc>
        <w:tc>
          <w:tcPr>
            <w:tcW w:w="4759" w:type="dxa"/>
          </w:tcPr>
          <w:p w:rsidR="00882B1B" w:rsidRPr="00882B1B" w:rsidRDefault="00882B1B" w:rsidP="00657B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B1B">
              <w:rPr>
                <w:rFonts w:ascii="Times New Roman" w:eastAsia="Calibri" w:hAnsi="Times New Roman" w:cs="Times New Roman"/>
                <w:sz w:val="24"/>
                <w:szCs w:val="24"/>
              </w:rPr>
              <w:t>Konkursui pateikti kartu su vaikais atlikti dar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beliai, raganų tematika. V.T.</w:t>
            </w:r>
            <w:r w:rsidRPr="00882B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darbelis tapo laureatu, dalyvavo respublikinėje parodoje.</w:t>
            </w:r>
          </w:p>
        </w:tc>
      </w:tr>
      <w:tr w:rsidR="00AE0BE7" w:rsidRPr="00643D58" w:rsidTr="00B62DC7">
        <w:tc>
          <w:tcPr>
            <w:tcW w:w="5920" w:type="dxa"/>
          </w:tcPr>
          <w:p w:rsidR="00AE0BE7" w:rsidRPr="00AE0BE7" w:rsidRDefault="00AE0BE7" w:rsidP="00AE0B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BE7">
              <w:rPr>
                <w:rFonts w:ascii="Times New Roman" w:eastAsia="Calibri" w:hAnsi="Times New Roman" w:cs="Times New Roman"/>
                <w:sz w:val="24"/>
                <w:szCs w:val="24"/>
              </w:rPr>
              <w:t>Dalyvavimas sporto renginyje „Aš bėgu – 2017“</w:t>
            </w:r>
          </w:p>
        </w:tc>
        <w:tc>
          <w:tcPr>
            <w:tcW w:w="2126" w:type="dxa"/>
            <w:gridSpan w:val="2"/>
          </w:tcPr>
          <w:p w:rsidR="00AE0BE7" w:rsidRDefault="00AE0BE7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  <w:tc>
          <w:tcPr>
            <w:tcW w:w="2127" w:type="dxa"/>
            <w:gridSpan w:val="2"/>
          </w:tcPr>
          <w:p w:rsidR="00AE0BE7" w:rsidRDefault="00AE0BE7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K.Juozapėnaitė</w:t>
            </w:r>
          </w:p>
        </w:tc>
        <w:tc>
          <w:tcPr>
            <w:tcW w:w="4759" w:type="dxa"/>
          </w:tcPr>
          <w:p w:rsidR="00AE0BE7" w:rsidRPr="00882B1B" w:rsidRDefault="00AE0BE7" w:rsidP="00657B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BE7">
              <w:rPr>
                <w:rFonts w:ascii="Times New Roman" w:eastAsia="Calibri" w:hAnsi="Times New Roman" w:cs="Times New Roman"/>
                <w:sz w:val="24"/>
                <w:szCs w:val="24"/>
              </w:rPr>
              <w:t>Ugdydami greitumą bei ištvermę, vaikai  su pedagogais, turėjo galimybę visi kartu smagiai ir aktyviai praleisti laiką.</w:t>
            </w:r>
          </w:p>
        </w:tc>
      </w:tr>
      <w:tr w:rsidR="0030360A" w:rsidRPr="00643D58" w:rsidTr="00B62DC7">
        <w:tc>
          <w:tcPr>
            <w:tcW w:w="5920" w:type="dxa"/>
          </w:tcPr>
          <w:p w:rsidR="0030360A" w:rsidRPr="00882B1B" w:rsidRDefault="0030360A" w:rsidP="00303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Vaikų vasaros poilsio programos „Kurti, piešti, draugauti, svajoti“ parengimas.</w:t>
            </w:r>
          </w:p>
        </w:tc>
        <w:tc>
          <w:tcPr>
            <w:tcW w:w="2126" w:type="dxa"/>
            <w:gridSpan w:val="2"/>
          </w:tcPr>
          <w:p w:rsidR="0030360A" w:rsidRDefault="0030360A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127" w:type="dxa"/>
            <w:gridSpan w:val="2"/>
          </w:tcPr>
          <w:p w:rsidR="0030360A" w:rsidRDefault="0030360A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N.Karaliūnienė</w:t>
            </w:r>
            <w:proofErr w:type="spellEnd"/>
          </w:p>
        </w:tc>
        <w:tc>
          <w:tcPr>
            <w:tcW w:w="4759" w:type="dxa"/>
          </w:tcPr>
          <w:p w:rsidR="0030360A" w:rsidRPr="00882B1B" w:rsidRDefault="0030360A" w:rsidP="00303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Gautas finansavimas (400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stovyklos vykdymui. Stovyklos metu bus organizuojamas vaikų laisvalaikis, edukacinių išvykų metu didinama socialinė integracija.</w:t>
            </w:r>
          </w:p>
        </w:tc>
      </w:tr>
      <w:tr w:rsidR="0030360A" w:rsidRPr="00643D58" w:rsidTr="00B62DC7">
        <w:tc>
          <w:tcPr>
            <w:tcW w:w="5920" w:type="dxa"/>
          </w:tcPr>
          <w:p w:rsidR="0030360A" w:rsidRDefault="0030360A" w:rsidP="003036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Vasaros darbo programos parengimas. </w:t>
            </w:r>
          </w:p>
        </w:tc>
        <w:tc>
          <w:tcPr>
            <w:tcW w:w="2126" w:type="dxa"/>
            <w:gridSpan w:val="2"/>
          </w:tcPr>
          <w:p w:rsidR="0030360A" w:rsidRDefault="0030360A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  <w:tc>
          <w:tcPr>
            <w:tcW w:w="2127" w:type="dxa"/>
            <w:gridSpan w:val="2"/>
          </w:tcPr>
          <w:p w:rsidR="0030360A" w:rsidRDefault="0030360A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Ž.Cikatavičienė</w:t>
            </w:r>
            <w:proofErr w:type="spellEnd"/>
          </w:p>
        </w:tc>
        <w:tc>
          <w:tcPr>
            <w:tcW w:w="4759" w:type="dxa"/>
          </w:tcPr>
          <w:p w:rsidR="0030360A" w:rsidRDefault="0030360A" w:rsidP="003036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Vasaros metu bus organizuojamas vaikų užimtumas; ugdomi </w:t>
            </w:r>
            <w:r w:rsidRPr="0030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vaikų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emociniai</w:t>
            </w:r>
            <w:r w:rsidRPr="0030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socialiniai, kūrybiniai</w:t>
            </w:r>
            <w:r w:rsidRPr="0030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įgūdži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</w:t>
            </w:r>
            <w:r w:rsidRPr="0030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suteikiant saviraiškos ir laisvalaikio užimtumo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galimybes, gerinant savijautą vaikų</w:t>
            </w:r>
            <w:r w:rsidRPr="003036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socialinėje aplinkoje.</w:t>
            </w:r>
          </w:p>
        </w:tc>
      </w:tr>
      <w:tr w:rsidR="00882B1B" w:rsidRPr="00643D58" w:rsidTr="00B62DC7">
        <w:tc>
          <w:tcPr>
            <w:tcW w:w="5920" w:type="dxa"/>
          </w:tcPr>
          <w:p w:rsidR="00882B1B" w:rsidRPr="00882B1B" w:rsidRDefault="00882B1B" w:rsidP="001762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B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Mokslo metų uždarymo šventės „Gegužinė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s“ organizavimas</w:t>
            </w:r>
            <w:r w:rsidRPr="00882B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882B1B" w:rsidRDefault="00882B1B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 - Birželis </w:t>
            </w:r>
          </w:p>
        </w:tc>
        <w:tc>
          <w:tcPr>
            <w:tcW w:w="2127" w:type="dxa"/>
            <w:gridSpan w:val="2"/>
          </w:tcPr>
          <w:p w:rsidR="00882B1B" w:rsidRDefault="00882B1B" w:rsidP="00643D58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B.Dikavičiūtė</w:t>
            </w:r>
            <w:proofErr w:type="spellEnd"/>
            <w:r w:rsidR="00AE0BE7">
              <w:rPr>
                <w:rFonts w:ascii="Times New Roman" w:hAnsi="Times New Roman" w:cs="Times New Roman"/>
                <w:sz w:val="24"/>
                <w:szCs w:val="24"/>
              </w:rPr>
              <w:t xml:space="preserve">, K.Juozapėnaitė, </w:t>
            </w:r>
            <w:proofErr w:type="spellStart"/>
            <w:r w:rsidR="00AE0BE7">
              <w:rPr>
                <w:rFonts w:ascii="Times New Roman" w:hAnsi="Times New Roman" w:cs="Times New Roman"/>
                <w:sz w:val="24"/>
                <w:szCs w:val="24"/>
              </w:rPr>
              <w:t>R.Leontjeva</w:t>
            </w:r>
            <w:proofErr w:type="spellEnd"/>
            <w:r w:rsidR="004C4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C4C69">
              <w:rPr>
                <w:rFonts w:ascii="Times New Roman" w:hAnsi="Times New Roman" w:cs="Times New Roman"/>
                <w:sz w:val="24"/>
                <w:szCs w:val="24"/>
              </w:rPr>
              <w:t>I.Matiliūnaitė</w:t>
            </w:r>
            <w:proofErr w:type="spellEnd"/>
            <w:r w:rsidR="004C4C69">
              <w:rPr>
                <w:rFonts w:ascii="Times New Roman" w:hAnsi="Times New Roman" w:cs="Times New Roman"/>
                <w:sz w:val="24"/>
                <w:szCs w:val="24"/>
              </w:rPr>
              <w:t>, D.Semėnas</w:t>
            </w:r>
          </w:p>
        </w:tc>
        <w:tc>
          <w:tcPr>
            <w:tcW w:w="4759" w:type="dxa"/>
          </w:tcPr>
          <w:p w:rsidR="00882B1B" w:rsidRPr="00882B1B" w:rsidRDefault="00882B1B" w:rsidP="00657B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2B1B">
              <w:rPr>
                <w:rFonts w:ascii="Times New Roman" w:eastAsia="Calibri" w:hAnsi="Times New Roman" w:cs="Times New Roman"/>
                <w:sz w:val="24"/>
                <w:szCs w:val="24"/>
              </w:rPr>
              <w:t>Organizuota sportinė olimpiada, ruošti apdovanojimai vaikams, vykdytos įvairios estafetės.</w:t>
            </w:r>
          </w:p>
        </w:tc>
      </w:tr>
    </w:tbl>
    <w:p w:rsidR="00657B3F" w:rsidRDefault="00657B3F" w:rsidP="004C4C6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C4C69" w:rsidRDefault="004C4C69" w:rsidP="004C4C6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C4C69" w:rsidRDefault="004C4C69" w:rsidP="004C4C6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4C4C69" w:rsidRPr="00643D58" w:rsidRDefault="004C4C69" w:rsidP="004C4C69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Parengė direktoriaus pavaduotoja socialiniams reikalams  Žaneta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Cikatavičienė</w:t>
      </w:r>
      <w:proofErr w:type="spellEnd"/>
    </w:p>
    <w:sectPr w:rsidR="004C4C69" w:rsidRPr="00643D58" w:rsidSect="0069402E">
      <w:pgSz w:w="16838" w:h="11906" w:orient="landscape"/>
      <w:pgMar w:top="709" w:right="85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ECD"/>
    <w:multiLevelType w:val="hybridMultilevel"/>
    <w:tmpl w:val="897831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C7D4C"/>
    <w:multiLevelType w:val="hybridMultilevel"/>
    <w:tmpl w:val="707CCD78"/>
    <w:lvl w:ilvl="0" w:tplc="D77C4174">
      <w:start w:val="201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AB77ABF"/>
    <w:multiLevelType w:val="hybridMultilevel"/>
    <w:tmpl w:val="DD663250"/>
    <w:lvl w:ilvl="0" w:tplc="BBA07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E6"/>
    <w:rsid w:val="0000495C"/>
    <w:rsid w:val="00014B27"/>
    <w:rsid w:val="00041CB8"/>
    <w:rsid w:val="00105706"/>
    <w:rsid w:val="0014505A"/>
    <w:rsid w:val="00152433"/>
    <w:rsid w:val="001762A5"/>
    <w:rsid w:val="001771C0"/>
    <w:rsid w:val="001F6D0B"/>
    <w:rsid w:val="001F7C10"/>
    <w:rsid w:val="00216EBB"/>
    <w:rsid w:val="00264E48"/>
    <w:rsid w:val="00283C68"/>
    <w:rsid w:val="0029339D"/>
    <w:rsid w:val="002D2FC7"/>
    <w:rsid w:val="002F24C1"/>
    <w:rsid w:val="0030360A"/>
    <w:rsid w:val="00354A58"/>
    <w:rsid w:val="003872D2"/>
    <w:rsid w:val="003A61AA"/>
    <w:rsid w:val="0040006E"/>
    <w:rsid w:val="004725B6"/>
    <w:rsid w:val="00497C5F"/>
    <w:rsid w:val="004C4C69"/>
    <w:rsid w:val="004D2D01"/>
    <w:rsid w:val="00524DDD"/>
    <w:rsid w:val="00575665"/>
    <w:rsid w:val="00575AD0"/>
    <w:rsid w:val="005C4CDD"/>
    <w:rsid w:val="005D42C7"/>
    <w:rsid w:val="005E37EC"/>
    <w:rsid w:val="00613DCF"/>
    <w:rsid w:val="00643D58"/>
    <w:rsid w:val="00657B3F"/>
    <w:rsid w:val="00664081"/>
    <w:rsid w:val="0067548A"/>
    <w:rsid w:val="0069402E"/>
    <w:rsid w:val="006A398B"/>
    <w:rsid w:val="006B6E2D"/>
    <w:rsid w:val="006D1CE4"/>
    <w:rsid w:val="006D5890"/>
    <w:rsid w:val="00736134"/>
    <w:rsid w:val="00736CBF"/>
    <w:rsid w:val="00744A2A"/>
    <w:rsid w:val="00780958"/>
    <w:rsid w:val="00782D89"/>
    <w:rsid w:val="007C4B2B"/>
    <w:rsid w:val="007C7BD5"/>
    <w:rsid w:val="007F2FAB"/>
    <w:rsid w:val="00856672"/>
    <w:rsid w:val="0087621B"/>
    <w:rsid w:val="00882B1B"/>
    <w:rsid w:val="0089542A"/>
    <w:rsid w:val="008A0CE6"/>
    <w:rsid w:val="008C4E40"/>
    <w:rsid w:val="008E29B9"/>
    <w:rsid w:val="008E73CB"/>
    <w:rsid w:val="009049D5"/>
    <w:rsid w:val="00981CB8"/>
    <w:rsid w:val="00A13D7B"/>
    <w:rsid w:val="00A3367A"/>
    <w:rsid w:val="00A83D36"/>
    <w:rsid w:val="00AB1D06"/>
    <w:rsid w:val="00AD3538"/>
    <w:rsid w:val="00AD5307"/>
    <w:rsid w:val="00AE0BE7"/>
    <w:rsid w:val="00B62DC7"/>
    <w:rsid w:val="00B64987"/>
    <w:rsid w:val="00B70552"/>
    <w:rsid w:val="00B9697B"/>
    <w:rsid w:val="00BE710F"/>
    <w:rsid w:val="00C6456D"/>
    <w:rsid w:val="00CC48D6"/>
    <w:rsid w:val="00D079E4"/>
    <w:rsid w:val="00D44882"/>
    <w:rsid w:val="00D84439"/>
    <w:rsid w:val="00D92946"/>
    <w:rsid w:val="00D96238"/>
    <w:rsid w:val="00DD42CA"/>
    <w:rsid w:val="00DF6C7B"/>
    <w:rsid w:val="00E35868"/>
    <w:rsid w:val="00E95E89"/>
    <w:rsid w:val="00ED7D18"/>
    <w:rsid w:val="00F3360F"/>
    <w:rsid w:val="00F420AD"/>
    <w:rsid w:val="00F52BD9"/>
    <w:rsid w:val="00F7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710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E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3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710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BE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4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43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11</Pages>
  <Words>13475</Words>
  <Characters>7681</Characters>
  <Application>Microsoft Office Word</Application>
  <DocSecurity>0</DocSecurity>
  <Lines>64</Lines>
  <Paragraphs>42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2017-06-19T08:49:00Z</cp:lastPrinted>
  <dcterms:created xsi:type="dcterms:W3CDTF">2016-06-10T07:40:00Z</dcterms:created>
  <dcterms:modified xsi:type="dcterms:W3CDTF">2017-06-19T08:53:00Z</dcterms:modified>
</cp:coreProperties>
</file>