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DF" w:rsidRDefault="005B20C5" w:rsidP="00B826D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b/>
          <w:noProof/>
          <w:sz w:val="32"/>
          <w:szCs w:val="32"/>
          <w:lang w:eastAsia="lt-LT"/>
        </w:rPr>
        <w:drawing>
          <wp:anchor distT="0" distB="0" distL="114300" distR="114300" simplePos="0" relativeHeight="251658240" behindDoc="1" locked="0" layoutInCell="1" allowOverlap="1" wp14:anchorId="48783068" wp14:editId="45E5E6AA">
            <wp:simplePos x="0" y="0"/>
            <wp:positionH relativeFrom="column">
              <wp:posOffset>3520440</wp:posOffset>
            </wp:positionH>
            <wp:positionV relativeFrom="paragraph">
              <wp:posOffset>-784860</wp:posOffset>
            </wp:positionV>
            <wp:extent cx="2567305" cy="1552575"/>
            <wp:effectExtent l="0" t="0" r="4445" b="9525"/>
            <wp:wrapThrough wrapText="bothSides">
              <wp:wrapPolygon edited="0">
                <wp:start x="0" y="0"/>
                <wp:lineTo x="0" y="21467"/>
                <wp:lineTo x="21477" y="21467"/>
                <wp:lineTo x="21477" y="0"/>
                <wp:lineTo x="0" y="0"/>
              </wp:wrapPolygon>
            </wp:wrapThrough>
            <wp:docPr id="1" name="Paveikslėlis 0" descr="Kopija iš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0" descr="Kopija iš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DF" w:rsidRPr="00B826DF">
        <w:rPr>
          <w:rFonts w:ascii="Times New Roman" w:hAnsi="Times New Roman"/>
          <w:b/>
          <w:sz w:val="36"/>
          <w:szCs w:val="36"/>
          <w:u w:val="single"/>
        </w:rPr>
        <w:t>Mokymų programa</w:t>
      </w:r>
    </w:p>
    <w:p w:rsidR="00B826DF" w:rsidRPr="00B826DF" w:rsidRDefault="00B826DF" w:rsidP="00B826D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Lapkričio 25 d.  17:00</w:t>
      </w:r>
      <w:bookmarkStart w:id="0" w:name="_GoBack"/>
      <w:bookmarkEnd w:id="0"/>
    </w:p>
    <w:p w:rsidR="00B826DF" w:rsidRDefault="00B826DF" w:rsidP="00B826DF">
      <w:r>
        <w:rPr>
          <w:rFonts w:ascii="Times New Roman" w:hAnsi="Times New Roman"/>
          <w:sz w:val="28"/>
          <w:szCs w:val="28"/>
          <w:u w:val="single"/>
        </w:rPr>
        <w:t>Tema</w:t>
      </w:r>
      <w:r>
        <w:rPr>
          <w:rFonts w:ascii="Times New Roman" w:hAnsi="Times New Roman"/>
          <w:sz w:val="28"/>
          <w:szCs w:val="28"/>
        </w:rPr>
        <w:t xml:space="preserve"> ,,Struktūruoto ugdymo svarba“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Loreta </w:t>
      </w:r>
      <w:proofErr w:type="spellStart"/>
      <w:r>
        <w:rPr>
          <w:rFonts w:ascii="Times New Roman" w:hAnsi="Times New Roman"/>
          <w:i/>
          <w:sz w:val="28"/>
          <w:szCs w:val="28"/>
        </w:rPr>
        <w:t>Grikainienė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 logopedė metodininkė)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Tema</w:t>
      </w:r>
      <w:r>
        <w:rPr>
          <w:rFonts w:ascii="Times New Roman" w:hAnsi="Times New Roman"/>
          <w:sz w:val="28"/>
          <w:szCs w:val="28"/>
        </w:rPr>
        <w:t xml:space="preserve">  ,,Vaikų , turinčių ASS, kalbos ypatumai. Alternatyvi komunikacija“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Ingrida </w:t>
      </w:r>
      <w:proofErr w:type="spellStart"/>
      <w:r>
        <w:rPr>
          <w:rFonts w:ascii="Times New Roman" w:hAnsi="Times New Roman"/>
          <w:i/>
          <w:sz w:val="28"/>
          <w:szCs w:val="28"/>
        </w:rPr>
        <w:t>Liaudeneckienė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(logopedė  metodininkė)</w:t>
      </w:r>
    </w:p>
    <w:p w:rsidR="00B826DF" w:rsidRDefault="00B826DF" w:rsidP="00B826DF"/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Lapkričio 26 d. 10:00</w:t>
      </w:r>
    </w:p>
    <w:p w:rsidR="00B826DF" w:rsidRDefault="00B826DF" w:rsidP="00B826DF">
      <w:r>
        <w:rPr>
          <w:rFonts w:ascii="Times New Roman" w:hAnsi="Times New Roman"/>
          <w:sz w:val="28"/>
          <w:szCs w:val="28"/>
          <w:u w:val="single"/>
        </w:rPr>
        <w:t xml:space="preserve">Tema </w:t>
      </w:r>
      <w:r>
        <w:rPr>
          <w:rFonts w:ascii="Times New Roman" w:hAnsi="Times New Roman"/>
          <w:sz w:val="28"/>
          <w:szCs w:val="28"/>
        </w:rPr>
        <w:t>,, Bendravimo ir darbo ypatumai simbolių pagalba namuose“.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Ieva Stankevičiūtė, Vilma </w:t>
      </w:r>
      <w:proofErr w:type="spellStart"/>
      <w:r>
        <w:rPr>
          <w:rFonts w:ascii="Times New Roman" w:hAnsi="Times New Roman"/>
          <w:i/>
          <w:sz w:val="28"/>
          <w:szCs w:val="28"/>
        </w:rPr>
        <w:t>Savostienė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(specialiosios pedagogės)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Tema </w:t>
      </w:r>
      <w:r>
        <w:rPr>
          <w:rFonts w:ascii="Times New Roman" w:hAnsi="Times New Roman"/>
          <w:sz w:val="28"/>
          <w:szCs w:val="28"/>
        </w:rPr>
        <w:t>,,Kaip priimti alternatyvų bendravimą su vaiku“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Rūta </w:t>
      </w:r>
      <w:proofErr w:type="spellStart"/>
      <w:r>
        <w:rPr>
          <w:rFonts w:ascii="Times New Roman" w:hAnsi="Times New Roman"/>
          <w:i/>
          <w:sz w:val="28"/>
          <w:szCs w:val="28"/>
        </w:rPr>
        <w:t>Bačiulytė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(psichologė)</w:t>
      </w:r>
    </w:p>
    <w:p w:rsidR="00B826DF" w:rsidRDefault="00B826DF" w:rsidP="00B826DF"/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Gruodžio 2 d. 17:00</w:t>
      </w:r>
    </w:p>
    <w:p w:rsidR="00B826DF" w:rsidRDefault="00B826DF" w:rsidP="00B826DF">
      <w:pPr>
        <w:tabs>
          <w:tab w:val="left" w:pos="6360"/>
        </w:tabs>
      </w:pPr>
      <w:r>
        <w:rPr>
          <w:rFonts w:ascii="Times New Roman" w:hAnsi="Times New Roman"/>
          <w:sz w:val="28"/>
          <w:szCs w:val="28"/>
          <w:u w:val="single"/>
        </w:rPr>
        <w:t xml:space="preserve">Tema </w:t>
      </w:r>
      <w:r>
        <w:rPr>
          <w:rFonts w:ascii="Times New Roman" w:hAnsi="Times New Roman"/>
          <w:sz w:val="28"/>
          <w:szCs w:val="28"/>
        </w:rPr>
        <w:t xml:space="preserve">,, Socialinių įgūdžių ugdymas </w:t>
      </w:r>
      <w:proofErr w:type="spellStart"/>
      <w:r>
        <w:rPr>
          <w:rFonts w:ascii="Times New Roman" w:hAnsi="Times New Roman"/>
          <w:sz w:val="28"/>
          <w:szCs w:val="28"/>
        </w:rPr>
        <w:t>logopedinių</w:t>
      </w:r>
      <w:proofErr w:type="spellEnd"/>
      <w:r>
        <w:rPr>
          <w:rFonts w:ascii="Times New Roman" w:hAnsi="Times New Roman"/>
          <w:sz w:val="28"/>
          <w:szCs w:val="28"/>
        </w:rPr>
        <w:t xml:space="preserve"> pratybų metu“.</w:t>
      </w:r>
      <w:r>
        <w:rPr>
          <w:rFonts w:ascii="Times New Roman" w:hAnsi="Times New Roman"/>
          <w:sz w:val="28"/>
          <w:szCs w:val="28"/>
        </w:rPr>
        <w:tab/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Joana Kalinauskienė (vyresnioji logopedė)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Tema </w:t>
      </w:r>
      <w:r>
        <w:rPr>
          <w:rFonts w:ascii="Times New Roman" w:hAnsi="Times New Roman"/>
          <w:sz w:val="28"/>
          <w:szCs w:val="28"/>
        </w:rPr>
        <w:t>,,Elgesio korekcija ir socialinių įgūdžių formavimas, komandiniame darbe ugdant vaikus su ASS“.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Džiuljeta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Petraitytė (auklėtoja metodininkė)</w:t>
      </w:r>
    </w:p>
    <w:p w:rsidR="00B826DF" w:rsidRDefault="00B826DF" w:rsidP="00B826DF"/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Gruodžio 3 d. 10:00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Tema</w:t>
      </w:r>
      <w:r>
        <w:rPr>
          <w:rFonts w:ascii="Times New Roman" w:hAnsi="Times New Roman"/>
          <w:sz w:val="28"/>
          <w:szCs w:val="28"/>
        </w:rPr>
        <w:t xml:space="preserve"> ,, Mokymo priemonių pritaikymas specialiųjų ugdymosi poreikių turintiems vaikams“.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Zita </w:t>
      </w:r>
      <w:proofErr w:type="spellStart"/>
      <w:r>
        <w:rPr>
          <w:rFonts w:ascii="Times New Roman" w:hAnsi="Times New Roman"/>
          <w:i/>
          <w:sz w:val="28"/>
          <w:szCs w:val="28"/>
        </w:rPr>
        <w:t>Ivaškienė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(vyresnioji logopedė), Vaida </w:t>
      </w:r>
      <w:proofErr w:type="spellStart"/>
      <w:r>
        <w:rPr>
          <w:rFonts w:ascii="Times New Roman" w:hAnsi="Times New Roman"/>
          <w:i/>
          <w:sz w:val="28"/>
          <w:szCs w:val="28"/>
        </w:rPr>
        <w:t>Vilienė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(logopedė metodininkė), Asta Vaitkienė (vyresnioji logopedė)</w:t>
      </w:r>
    </w:p>
    <w:p w:rsidR="00B826DF" w:rsidRDefault="00B826DF" w:rsidP="00B826DF"/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Gruodžio 07d. 10:00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Tema: „Taikomosios elgesio terapijos teorija ir praktinis taikymas“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Paul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Stephany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(sertifikuotas elgesio analitikas, JAV- Lenkija)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</w:p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Gruodžio 9d. 17:00</w:t>
      </w:r>
    </w:p>
    <w:p w:rsidR="00B826DF" w:rsidRDefault="00B826DF" w:rsidP="00B826DF">
      <w:r>
        <w:rPr>
          <w:rFonts w:ascii="Times New Roman" w:hAnsi="Times New Roman"/>
          <w:sz w:val="28"/>
          <w:szCs w:val="28"/>
          <w:u w:val="single"/>
        </w:rPr>
        <w:t xml:space="preserve">Tema </w:t>
      </w:r>
      <w:r>
        <w:rPr>
          <w:rFonts w:ascii="Times New Roman" w:hAnsi="Times New Roman"/>
          <w:sz w:val="28"/>
          <w:szCs w:val="28"/>
        </w:rPr>
        <w:t>,, Sensorinės integracijos ypatumai“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Birutė </w:t>
      </w:r>
      <w:proofErr w:type="spellStart"/>
      <w:r>
        <w:rPr>
          <w:rFonts w:ascii="Times New Roman" w:hAnsi="Times New Roman"/>
          <w:i/>
          <w:sz w:val="28"/>
          <w:szCs w:val="28"/>
        </w:rPr>
        <w:t>Blažukonienė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(ergoterapeutė)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Tema </w:t>
      </w:r>
      <w:r>
        <w:rPr>
          <w:rFonts w:ascii="Times New Roman" w:hAnsi="Times New Roman"/>
          <w:sz w:val="28"/>
          <w:szCs w:val="28"/>
        </w:rPr>
        <w:t>,,Judėjimo svarba ir nauda vaikams, turintiems raidos sutrikimus“</w:t>
      </w:r>
    </w:p>
    <w:p w:rsidR="00B826DF" w:rsidRDefault="00B826DF" w:rsidP="00B826D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Kristina Juozapėnaitė ( judesio korekcijos pedagogė), Renata Leontjeva (</w:t>
      </w:r>
      <w:proofErr w:type="spellStart"/>
      <w:r>
        <w:rPr>
          <w:rFonts w:ascii="Times New Roman" w:hAnsi="Times New Roman"/>
          <w:i/>
          <w:sz w:val="28"/>
          <w:szCs w:val="28"/>
        </w:rPr>
        <w:t>kineziterapeutė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B826DF" w:rsidRDefault="00B826DF" w:rsidP="00B826DF"/>
    <w:p w:rsidR="00B826DF" w:rsidRDefault="00B826DF" w:rsidP="00B826D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Gruodžio 10 d. 10:00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  <w:r w:rsidRPr="00B826DF">
        <w:rPr>
          <w:rFonts w:ascii="Times New Roman" w:hAnsi="Times New Roman"/>
          <w:sz w:val="28"/>
          <w:szCs w:val="28"/>
          <w:u w:val="single"/>
        </w:rPr>
        <w:t>Refleksija</w:t>
      </w:r>
      <w:r>
        <w:rPr>
          <w:rFonts w:ascii="Times New Roman" w:hAnsi="Times New Roman"/>
          <w:sz w:val="28"/>
          <w:szCs w:val="28"/>
        </w:rPr>
        <w:t>: dalyvauja tėvai, darželio administracija, Vaiko raidos centro ir kitų institucijų specialistai ir ekspertai.</w:t>
      </w:r>
    </w:p>
    <w:p w:rsidR="00B826DF" w:rsidRDefault="00B826DF" w:rsidP="00B826DF">
      <w:pPr>
        <w:rPr>
          <w:rFonts w:ascii="Times New Roman" w:hAnsi="Times New Roman"/>
          <w:sz w:val="28"/>
          <w:szCs w:val="28"/>
        </w:rPr>
      </w:pPr>
    </w:p>
    <w:p w:rsidR="00B826DF" w:rsidRDefault="00B826DF" w:rsidP="00B826DF">
      <w:r>
        <w:rPr>
          <w:rFonts w:ascii="Times New Roman" w:hAnsi="Times New Roman"/>
          <w:sz w:val="28"/>
          <w:szCs w:val="28"/>
        </w:rPr>
        <w:t xml:space="preserve"> </w:t>
      </w:r>
    </w:p>
    <w:p w:rsidR="006C0F27" w:rsidRDefault="006C0F27"/>
    <w:sectPr w:rsidR="006C0F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3F5"/>
    <w:multiLevelType w:val="multilevel"/>
    <w:tmpl w:val="5A12BC84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DF"/>
    <w:rsid w:val="005B20C5"/>
    <w:rsid w:val="006C0F27"/>
    <w:rsid w:val="00B8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6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826D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0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26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826D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0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2017-01-03T06:53:00Z</dcterms:created>
  <dcterms:modified xsi:type="dcterms:W3CDTF">2017-01-03T07:13:00Z</dcterms:modified>
</cp:coreProperties>
</file>