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1C" w:rsidRPr="00481D1C" w:rsidRDefault="00481D1C" w:rsidP="00481D1C">
      <w:pPr>
        <w:suppressAutoHyphens/>
        <w:autoSpaceDN w:val="0"/>
        <w:spacing w:after="200" w:line="276" w:lineRule="auto"/>
        <w:jc w:val="center"/>
        <w:rPr>
          <w:rFonts w:ascii="Times New Roman" w:eastAsia="Times New Roman" w:hAnsi="Times New Roman" w:cs="Times New Roman"/>
          <w:b/>
          <w:sz w:val="32"/>
          <w:szCs w:val="32"/>
          <w:lang w:val="es-ES" w:eastAsia="lt-LT"/>
        </w:rPr>
      </w:pPr>
      <w:r w:rsidRPr="00481D1C">
        <w:rPr>
          <w:rFonts w:ascii="Times New Roman" w:eastAsia="Times New Roman" w:hAnsi="Times New Roman" w:cs="Times New Roman"/>
          <w:b/>
          <w:sz w:val="32"/>
          <w:szCs w:val="32"/>
          <w:lang w:val="es-ES" w:eastAsia="lt-LT"/>
        </w:rPr>
        <w:t xml:space="preserve">VILNIAUS  SPECIALUSIS  LOPŠELIS – DARŽELIS  ,,ČIAUŠKUTIS“ </w:t>
      </w:r>
      <w:r w:rsidRPr="00481D1C">
        <w:rPr>
          <w:rFonts w:ascii="Times New Roman" w:eastAsia="Times New Roman" w:hAnsi="Times New Roman" w:cs="Times New Roman"/>
          <w:b/>
          <w:noProof/>
          <w:sz w:val="32"/>
          <w:szCs w:val="32"/>
          <w:lang w:eastAsia="lt-LT"/>
        </w:rPr>
        <w:drawing>
          <wp:inline distT="0" distB="0" distL="0" distR="0" wp14:anchorId="7723B804" wp14:editId="30577614">
            <wp:extent cx="1476375" cy="657225"/>
            <wp:effectExtent l="0" t="0" r="0" b="0"/>
            <wp:docPr id="2" name="image1.jpg" descr="Kopija iš logo.jpg"/>
            <wp:cNvGraphicFramePr/>
            <a:graphic xmlns:a="http://schemas.openxmlformats.org/drawingml/2006/main">
              <a:graphicData uri="http://schemas.openxmlformats.org/drawingml/2006/picture">
                <pic:pic xmlns:pic="http://schemas.openxmlformats.org/drawingml/2006/picture">
                  <pic:nvPicPr>
                    <pic:cNvPr id="0" name="image1.jpg" descr="Kopija iš logo.jpg"/>
                    <pic:cNvPicPr preferRelativeResize="0"/>
                  </pic:nvPicPr>
                  <pic:blipFill>
                    <a:blip r:embed="rId5"/>
                    <a:srcRect/>
                    <a:stretch>
                      <a:fillRect/>
                    </a:stretch>
                  </pic:blipFill>
                  <pic:spPr>
                    <a:xfrm>
                      <a:off x="0" y="0"/>
                      <a:ext cx="1476375" cy="657225"/>
                    </a:xfrm>
                    <a:prstGeom prst="rect">
                      <a:avLst/>
                    </a:prstGeom>
                    <a:ln/>
                  </pic:spPr>
                </pic:pic>
              </a:graphicData>
            </a:graphic>
          </wp:inline>
        </w:drawing>
      </w:r>
    </w:p>
    <w:p w:rsidR="00481D1C" w:rsidRPr="00481D1C" w:rsidRDefault="00481D1C" w:rsidP="00481D1C">
      <w:pPr>
        <w:suppressAutoHyphens/>
        <w:autoSpaceDN w:val="0"/>
        <w:spacing w:after="200" w:line="276" w:lineRule="auto"/>
        <w:jc w:val="center"/>
        <w:rPr>
          <w:rFonts w:ascii="Times New Roman" w:eastAsia="Times New Roman" w:hAnsi="Times New Roman" w:cs="Times New Roman"/>
          <w:b/>
          <w:sz w:val="32"/>
          <w:szCs w:val="32"/>
          <w:lang w:val="es-ES" w:eastAsia="lt-LT"/>
        </w:rPr>
      </w:pPr>
    </w:p>
    <w:p w:rsidR="00481D1C" w:rsidRPr="00481D1C" w:rsidRDefault="00481D1C" w:rsidP="00481D1C">
      <w:pPr>
        <w:suppressAutoHyphens/>
        <w:autoSpaceDN w:val="0"/>
        <w:spacing w:after="0" w:line="276" w:lineRule="auto"/>
        <w:jc w:val="right"/>
        <w:rPr>
          <w:rFonts w:ascii="Times New Roman" w:eastAsia="Times New Roman" w:hAnsi="Times New Roman" w:cs="Times New Roman"/>
          <w:b/>
          <w:lang w:val="es-ES" w:eastAsia="lt-LT"/>
        </w:rPr>
      </w:pPr>
      <w:r w:rsidRPr="00481D1C">
        <w:rPr>
          <w:rFonts w:ascii="Times New Roman" w:eastAsia="Times New Roman" w:hAnsi="Times New Roman" w:cs="Times New Roman"/>
          <w:b/>
          <w:sz w:val="32"/>
          <w:szCs w:val="32"/>
          <w:lang w:val="es-ES" w:eastAsia="lt-LT"/>
        </w:rPr>
        <w:t xml:space="preserve">                                                                       </w:t>
      </w:r>
      <w:r w:rsidR="0098755D">
        <w:rPr>
          <w:rFonts w:ascii="Times New Roman" w:eastAsia="Times New Roman" w:hAnsi="Times New Roman" w:cs="Times New Roman"/>
          <w:b/>
          <w:sz w:val="32"/>
          <w:szCs w:val="32"/>
          <w:lang w:val="es-ES" w:eastAsia="lt-LT"/>
        </w:rPr>
        <w:t xml:space="preserve">                            </w:t>
      </w:r>
      <w:r w:rsidRPr="00481D1C">
        <w:rPr>
          <w:rFonts w:ascii="Times New Roman" w:eastAsia="Times New Roman" w:hAnsi="Times New Roman" w:cs="Times New Roman"/>
          <w:b/>
          <w:sz w:val="32"/>
          <w:szCs w:val="32"/>
          <w:lang w:val="es-ES" w:eastAsia="lt-LT"/>
        </w:rPr>
        <w:t xml:space="preserve">           </w:t>
      </w:r>
      <w:r w:rsidRPr="00481D1C">
        <w:rPr>
          <w:rFonts w:ascii="Times New Roman" w:eastAsia="Times New Roman" w:hAnsi="Times New Roman" w:cs="Times New Roman"/>
          <w:b/>
          <w:lang w:val="es-ES" w:eastAsia="lt-LT"/>
        </w:rPr>
        <w:t>PATVIRTINTA</w:t>
      </w:r>
    </w:p>
    <w:p w:rsidR="00481D1C" w:rsidRPr="00481D1C" w:rsidRDefault="00481D1C" w:rsidP="00481D1C">
      <w:pPr>
        <w:suppressAutoHyphens/>
        <w:autoSpaceDN w:val="0"/>
        <w:spacing w:after="0" w:line="276" w:lineRule="auto"/>
        <w:jc w:val="right"/>
        <w:rPr>
          <w:rFonts w:ascii="Times New Roman" w:eastAsia="Times New Roman" w:hAnsi="Times New Roman" w:cs="Times New Roman"/>
          <w:b/>
          <w:lang w:val="es-ES" w:eastAsia="lt-LT"/>
        </w:rPr>
      </w:pPr>
      <w:r w:rsidRPr="00481D1C">
        <w:rPr>
          <w:rFonts w:ascii="Times New Roman" w:eastAsia="Times New Roman" w:hAnsi="Times New Roman" w:cs="Times New Roman"/>
          <w:b/>
          <w:lang w:val="es-ES" w:eastAsia="lt-LT"/>
        </w:rPr>
        <w:tab/>
      </w:r>
      <w:r w:rsidRPr="00481D1C">
        <w:rPr>
          <w:rFonts w:ascii="Times New Roman" w:eastAsia="Times New Roman" w:hAnsi="Times New Roman" w:cs="Times New Roman"/>
          <w:b/>
          <w:lang w:val="es-ES" w:eastAsia="lt-LT"/>
        </w:rPr>
        <w:tab/>
      </w:r>
      <w:r w:rsidRPr="00481D1C">
        <w:rPr>
          <w:rFonts w:ascii="Times New Roman" w:eastAsia="Times New Roman" w:hAnsi="Times New Roman" w:cs="Times New Roman"/>
          <w:b/>
          <w:lang w:val="es-ES" w:eastAsia="lt-LT"/>
        </w:rPr>
        <w:tab/>
      </w:r>
      <w:r w:rsidRPr="00481D1C">
        <w:rPr>
          <w:rFonts w:ascii="Times New Roman" w:eastAsia="Times New Roman" w:hAnsi="Times New Roman" w:cs="Times New Roman"/>
          <w:b/>
          <w:lang w:val="es-ES" w:eastAsia="lt-LT"/>
        </w:rPr>
        <w:tab/>
        <w:t xml:space="preserve">                                                                                 </w:t>
      </w:r>
      <w:r w:rsidR="0098755D">
        <w:rPr>
          <w:rFonts w:ascii="Times New Roman" w:eastAsia="Times New Roman" w:hAnsi="Times New Roman" w:cs="Times New Roman"/>
          <w:b/>
          <w:lang w:val="es-ES" w:eastAsia="lt-LT"/>
        </w:rPr>
        <w:t xml:space="preserve">                              </w:t>
      </w:r>
      <w:r w:rsidRPr="00481D1C">
        <w:rPr>
          <w:rFonts w:ascii="Times New Roman" w:eastAsia="Times New Roman" w:hAnsi="Times New Roman" w:cs="Times New Roman"/>
          <w:b/>
          <w:lang w:val="es-ES" w:eastAsia="lt-LT"/>
        </w:rPr>
        <w:t xml:space="preserve"> Vilniaus  specialiojo lopšelio-darželio ,,Čiauškutis“   </w:t>
      </w:r>
    </w:p>
    <w:p w:rsidR="00481D1C" w:rsidRPr="00481D1C" w:rsidRDefault="00481D1C" w:rsidP="00481D1C">
      <w:pPr>
        <w:suppressAutoHyphens/>
        <w:autoSpaceDN w:val="0"/>
        <w:spacing w:after="0" w:line="276" w:lineRule="auto"/>
        <w:jc w:val="right"/>
        <w:rPr>
          <w:rFonts w:ascii="Times New Roman" w:eastAsia="Times New Roman" w:hAnsi="Times New Roman" w:cs="Times New Roman"/>
          <w:b/>
          <w:lang w:val="es-ES" w:eastAsia="lt-LT"/>
        </w:rPr>
      </w:pPr>
      <w:r w:rsidRPr="00481D1C">
        <w:rPr>
          <w:rFonts w:ascii="Times New Roman" w:eastAsia="Times New Roman" w:hAnsi="Times New Roman" w:cs="Times New Roman"/>
          <w:b/>
          <w:lang w:val="es-ES" w:eastAsia="lt-LT"/>
        </w:rPr>
        <w:t xml:space="preserve">                                                                                                                                                                </w:t>
      </w:r>
      <w:r w:rsidR="0098755D">
        <w:rPr>
          <w:rFonts w:ascii="Times New Roman" w:eastAsia="Times New Roman" w:hAnsi="Times New Roman" w:cs="Times New Roman"/>
          <w:b/>
          <w:lang w:val="es-ES" w:eastAsia="lt-LT"/>
        </w:rPr>
        <w:t xml:space="preserve">       Direktoriaus 2020 m. </w:t>
      </w:r>
      <w:r w:rsidRPr="00481D1C">
        <w:rPr>
          <w:rFonts w:ascii="Times New Roman" w:eastAsia="Times New Roman" w:hAnsi="Times New Roman" w:cs="Times New Roman"/>
          <w:b/>
          <w:lang w:val="es-ES" w:eastAsia="lt-LT"/>
        </w:rPr>
        <w:t>rugpj</w:t>
      </w:r>
      <w:r w:rsidR="0098755D">
        <w:rPr>
          <w:rFonts w:ascii="Times New Roman" w:eastAsia="Times New Roman" w:hAnsi="Times New Roman" w:cs="Times New Roman"/>
          <w:b/>
          <w:lang w:val="es-ES" w:eastAsia="lt-LT"/>
        </w:rPr>
        <w:t>ūčio 27 d.</w:t>
      </w:r>
      <w:r w:rsidR="00637B41">
        <w:rPr>
          <w:rFonts w:ascii="Times New Roman" w:eastAsia="Times New Roman" w:hAnsi="Times New Roman" w:cs="Times New Roman"/>
          <w:b/>
          <w:lang w:val="es-ES" w:eastAsia="lt-LT"/>
        </w:rPr>
        <w:t xml:space="preserve"> </w:t>
      </w:r>
      <w:r w:rsidRPr="00481D1C">
        <w:rPr>
          <w:rFonts w:ascii="Times New Roman" w:eastAsia="Times New Roman" w:hAnsi="Times New Roman" w:cs="Times New Roman"/>
          <w:b/>
          <w:lang w:val="es-ES" w:eastAsia="lt-LT"/>
        </w:rPr>
        <w:t>įsakymu Nr. V-71</w:t>
      </w:r>
    </w:p>
    <w:p w:rsidR="00481D1C" w:rsidRPr="00481D1C" w:rsidRDefault="00481D1C" w:rsidP="00481D1C">
      <w:pPr>
        <w:suppressAutoHyphens/>
        <w:autoSpaceDN w:val="0"/>
        <w:spacing w:after="200" w:line="276" w:lineRule="auto"/>
        <w:jc w:val="right"/>
        <w:rPr>
          <w:rFonts w:ascii="Times New Roman" w:eastAsia="Times New Roman" w:hAnsi="Times New Roman" w:cs="Times New Roman"/>
          <w:b/>
          <w:sz w:val="32"/>
          <w:szCs w:val="32"/>
          <w:lang w:val="es-ES" w:eastAsia="lt-LT"/>
        </w:rPr>
      </w:pPr>
      <w:r w:rsidRPr="00481D1C">
        <w:rPr>
          <w:rFonts w:ascii="Times New Roman" w:eastAsia="Times New Roman" w:hAnsi="Times New Roman" w:cs="Times New Roman"/>
          <w:b/>
          <w:sz w:val="32"/>
          <w:szCs w:val="32"/>
          <w:lang w:val="es-ES" w:eastAsia="lt-LT"/>
        </w:rPr>
        <w:t xml:space="preserve">                </w:t>
      </w:r>
    </w:p>
    <w:p w:rsidR="00481D1C" w:rsidRPr="00481D1C" w:rsidRDefault="00481D1C" w:rsidP="00481D1C">
      <w:pPr>
        <w:suppressAutoHyphens/>
        <w:autoSpaceDN w:val="0"/>
        <w:spacing w:after="200" w:line="276" w:lineRule="auto"/>
        <w:rPr>
          <w:rFonts w:ascii="Times New Roman" w:eastAsia="Times New Roman" w:hAnsi="Times New Roman" w:cs="Times New Roman"/>
          <w:b/>
          <w:sz w:val="32"/>
          <w:szCs w:val="32"/>
          <w:lang w:val="es-E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b/>
          <w:sz w:val="32"/>
          <w:szCs w:val="32"/>
          <w:lang w:val="es-ES" w:eastAsia="lt-LT"/>
        </w:rPr>
      </w:pPr>
      <w:r w:rsidRPr="00481D1C">
        <w:rPr>
          <w:rFonts w:ascii="Times New Roman" w:eastAsia="Times New Roman" w:hAnsi="Times New Roman" w:cs="Times New Roman"/>
          <w:b/>
          <w:sz w:val="32"/>
          <w:szCs w:val="32"/>
          <w:lang w:val="es-ES" w:eastAsia="lt-LT"/>
        </w:rPr>
        <w:t xml:space="preserve">                                 </w:t>
      </w:r>
    </w:p>
    <w:p w:rsidR="00481D1C" w:rsidRPr="00481D1C" w:rsidRDefault="00481D1C" w:rsidP="00481D1C">
      <w:pPr>
        <w:suppressAutoHyphens/>
        <w:autoSpaceDN w:val="0"/>
        <w:spacing w:after="200" w:line="276" w:lineRule="auto"/>
        <w:rPr>
          <w:rFonts w:ascii="Times New Roman" w:eastAsia="Times New Roman" w:hAnsi="Times New Roman" w:cs="Times New Roman"/>
          <w:b/>
          <w:sz w:val="40"/>
          <w:szCs w:val="40"/>
          <w:lang w:val="en-US" w:eastAsia="lt-LT"/>
        </w:rPr>
      </w:pPr>
      <w:r w:rsidRPr="00481D1C">
        <w:rPr>
          <w:rFonts w:ascii="Times New Roman" w:eastAsia="Times New Roman" w:hAnsi="Times New Roman" w:cs="Times New Roman"/>
          <w:b/>
          <w:sz w:val="40"/>
          <w:szCs w:val="40"/>
          <w:lang w:val="es-ES" w:eastAsia="lt-LT"/>
        </w:rPr>
        <w:t xml:space="preserve">                                               </w:t>
      </w:r>
      <w:proofErr w:type="gramStart"/>
      <w:r w:rsidRPr="00481D1C">
        <w:rPr>
          <w:rFonts w:ascii="Times New Roman" w:eastAsia="Times New Roman" w:hAnsi="Times New Roman" w:cs="Times New Roman"/>
          <w:b/>
          <w:sz w:val="40"/>
          <w:szCs w:val="40"/>
          <w:lang w:val="en-US" w:eastAsia="lt-LT"/>
        </w:rPr>
        <w:t>METINĖ  VEIKLOS</w:t>
      </w:r>
      <w:proofErr w:type="gramEnd"/>
      <w:r w:rsidRPr="00481D1C">
        <w:rPr>
          <w:rFonts w:ascii="Times New Roman" w:eastAsia="Times New Roman" w:hAnsi="Times New Roman" w:cs="Times New Roman"/>
          <w:b/>
          <w:sz w:val="40"/>
          <w:szCs w:val="40"/>
          <w:lang w:val="en-US" w:eastAsia="lt-LT"/>
        </w:rPr>
        <w:t xml:space="preserve">  PROGRAMA</w:t>
      </w:r>
    </w:p>
    <w:p w:rsidR="00481D1C" w:rsidRPr="00481D1C" w:rsidRDefault="00481D1C" w:rsidP="00481D1C">
      <w:pPr>
        <w:suppressAutoHyphens/>
        <w:autoSpaceDN w:val="0"/>
        <w:spacing w:after="200" w:line="276" w:lineRule="auto"/>
        <w:rPr>
          <w:rFonts w:ascii="Times New Roman" w:eastAsia="Times New Roman" w:hAnsi="Times New Roman" w:cs="Times New Roman"/>
          <w:b/>
          <w:sz w:val="40"/>
          <w:szCs w:val="40"/>
          <w:lang w:val="en-U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b/>
          <w:sz w:val="40"/>
          <w:szCs w:val="40"/>
          <w:lang w:val="en-U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b/>
          <w:sz w:val="40"/>
          <w:szCs w:val="40"/>
          <w:lang w:val="en-U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b/>
          <w:sz w:val="40"/>
          <w:szCs w:val="40"/>
          <w:lang w:val="en-US" w:eastAsia="lt-LT"/>
        </w:rPr>
      </w:pPr>
      <w:r w:rsidRPr="00481D1C">
        <w:rPr>
          <w:rFonts w:ascii="Times New Roman" w:eastAsia="Times New Roman" w:hAnsi="Times New Roman" w:cs="Times New Roman"/>
          <w:b/>
          <w:sz w:val="40"/>
          <w:szCs w:val="40"/>
          <w:lang w:val="en-US" w:eastAsia="lt-LT"/>
        </w:rPr>
        <w:t xml:space="preserve">                                                                 </w:t>
      </w:r>
    </w:p>
    <w:p w:rsidR="00481D1C" w:rsidRPr="0098755D" w:rsidRDefault="00481D1C" w:rsidP="00481D1C">
      <w:pPr>
        <w:suppressAutoHyphens/>
        <w:autoSpaceDN w:val="0"/>
        <w:spacing w:after="200" w:line="276" w:lineRule="auto"/>
        <w:jc w:val="center"/>
        <w:rPr>
          <w:rFonts w:ascii="Times New Roman" w:eastAsia="Times New Roman" w:hAnsi="Times New Roman" w:cs="Times New Roman"/>
          <w:b/>
          <w:sz w:val="28"/>
          <w:szCs w:val="28"/>
          <w:lang w:eastAsia="lt-LT"/>
        </w:rPr>
      </w:pPr>
      <w:r w:rsidRPr="00481D1C">
        <w:rPr>
          <w:rFonts w:ascii="Times New Roman" w:eastAsia="Times New Roman" w:hAnsi="Times New Roman" w:cs="Times New Roman"/>
          <w:b/>
          <w:sz w:val="28"/>
          <w:szCs w:val="28"/>
          <w:lang w:val="en-US" w:eastAsia="lt-LT"/>
        </w:rPr>
        <w:t>Vilnius, 2020</w:t>
      </w:r>
      <w:r w:rsidR="0098755D">
        <w:rPr>
          <w:rFonts w:ascii="Times New Roman" w:eastAsia="Times New Roman" w:hAnsi="Times New Roman" w:cs="Times New Roman"/>
          <w:b/>
          <w:sz w:val="28"/>
          <w:szCs w:val="28"/>
          <w:lang w:val="en-US" w:eastAsia="lt-LT"/>
        </w:rPr>
        <w:t xml:space="preserve"> met</w:t>
      </w:r>
      <w:r w:rsidR="005E3812">
        <w:rPr>
          <w:rFonts w:ascii="Times New Roman" w:eastAsia="Times New Roman" w:hAnsi="Times New Roman" w:cs="Times New Roman"/>
          <w:b/>
          <w:sz w:val="28"/>
          <w:szCs w:val="28"/>
          <w:lang w:eastAsia="lt-LT"/>
        </w:rPr>
        <w:t>ai</w:t>
      </w:r>
      <w:r w:rsidR="0098755D">
        <w:rPr>
          <w:rFonts w:ascii="Times New Roman" w:eastAsia="Times New Roman" w:hAnsi="Times New Roman" w:cs="Times New Roman"/>
          <w:b/>
          <w:sz w:val="28"/>
          <w:szCs w:val="28"/>
          <w:lang w:eastAsia="lt-LT"/>
        </w:rPr>
        <w:t xml:space="preserve"> (papildymas)</w:t>
      </w:r>
    </w:p>
    <w:p w:rsidR="00481D1C" w:rsidRPr="00481D1C" w:rsidRDefault="00481D1C" w:rsidP="00481D1C">
      <w:pPr>
        <w:numPr>
          <w:ilvl w:val="0"/>
          <w:numId w:val="7"/>
        </w:numPr>
        <w:suppressAutoHyphens/>
        <w:autoSpaceDN w:val="0"/>
        <w:spacing w:after="0" w:line="276" w:lineRule="auto"/>
        <w:rPr>
          <w:rFonts w:ascii="Calibri" w:eastAsia="Calibri" w:hAnsi="Calibri" w:cs="Arial"/>
          <w:b/>
          <w:sz w:val="24"/>
          <w:szCs w:val="24"/>
          <w:lang w:val="en-US" w:eastAsia="lt-LT"/>
        </w:rPr>
      </w:pPr>
      <w:r w:rsidRPr="00481D1C">
        <w:rPr>
          <w:rFonts w:ascii="Times New Roman" w:eastAsia="Times New Roman" w:hAnsi="Times New Roman" w:cs="Times New Roman"/>
          <w:b/>
          <w:sz w:val="24"/>
          <w:szCs w:val="24"/>
          <w:lang w:val="en-US" w:eastAsia="lt-LT"/>
        </w:rPr>
        <w:lastRenderedPageBreak/>
        <w:t>Įstaigos pristatymas</w:t>
      </w:r>
    </w:p>
    <w:p w:rsidR="00481D1C" w:rsidRPr="00481D1C" w:rsidRDefault="00481D1C" w:rsidP="00481D1C">
      <w:pPr>
        <w:suppressAutoHyphens/>
        <w:autoSpaceDN w:val="0"/>
        <w:spacing w:after="0" w:line="276" w:lineRule="auto"/>
        <w:ind w:left="720"/>
        <w:rPr>
          <w:rFonts w:ascii="Times New Roman" w:eastAsia="Times New Roman" w:hAnsi="Times New Roman" w:cs="Times New Roman"/>
          <w:b/>
          <w:sz w:val="24"/>
          <w:szCs w:val="24"/>
          <w:lang w:val="en-US" w:eastAsia="lt-LT"/>
        </w:rPr>
      </w:pPr>
    </w:p>
    <w:p w:rsidR="00481D1C" w:rsidRPr="00481D1C" w:rsidRDefault="00481D1C" w:rsidP="00481D1C">
      <w:pPr>
        <w:suppressAutoHyphens/>
        <w:autoSpaceDN w:val="0"/>
        <w:spacing w:after="0" w:line="276" w:lineRule="auto"/>
        <w:ind w:left="720"/>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Misija</w:t>
      </w:r>
    </w:p>
    <w:p w:rsidR="00481D1C" w:rsidRPr="00481D1C" w:rsidRDefault="00481D1C" w:rsidP="00481D1C">
      <w:pPr>
        <w:numPr>
          <w:ilvl w:val="0"/>
          <w:numId w:val="8"/>
        </w:numPr>
        <w:suppressAutoHyphens/>
        <w:autoSpaceDN w:val="0"/>
        <w:spacing w:after="0" w:line="276" w:lineRule="auto"/>
        <w:rPr>
          <w:rFonts w:ascii="Calibri" w:eastAsia="Calibri" w:hAnsi="Calibri" w:cs="Arial"/>
          <w:b/>
          <w:sz w:val="24"/>
          <w:szCs w:val="24"/>
          <w:lang w:val="en-US" w:eastAsia="lt-LT"/>
        </w:rPr>
      </w:pPr>
      <w:r w:rsidRPr="00481D1C">
        <w:rPr>
          <w:rFonts w:ascii="Times New Roman" w:eastAsia="Times New Roman" w:hAnsi="Times New Roman" w:cs="Times New Roman"/>
          <w:sz w:val="24"/>
          <w:szCs w:val="24"/>
          <w:lang w:val="en-US" w:eastAsia="lt-LT"/>
        </w:rPr>
        <w:t>akcentuoti individualų požiūrį į vaiko ugdymą, kuriant empatijos ryšį su kiekvienu vaiku, gerinti specialiųjų ugdymosi poreikių vaikų ugdymo kokybę, skleidžiant kūrybinės partnerystės idėjas, taikant įdomias ir alternatyvias strategijas;</w:t>
      </w:r>
    </w:p>
    <w:p w:rsidR="00481D1C" w:rsidRPr="00481D1C" w:rsidRDefault="00481D1C" w:rsidP="00481D1C">
      <w:pPr>
        <w:numPr>
          <w:ilvl w:val="0"/>
          <w:numId w:val="8"/>
        </w:numPr>
        <w:suppressAutoHyphens/>
        <w:autoSpaceDN w:val="0"/>
        <w:spacing w:after="0" w:line="276" w:lineRule="auto"/>
        <w:rPr>
          <w:rFonts w:ascii="Calibri" w:eastAsia="Calibri" w:hAnsi="Calibri" w:cs="Arial"/>
          <w:b/>
          <w:sz w:val="24"/>
          <w:szCs w:val="24"/>
          <w:lang w:val="en-US" w:eastAsia="lt-LT"/>
        </w:rPr>
      </w:pPr>
      <w:r w:rsidRPr="00481D1C">
        <w:rPr>
          <w:rFonts w:ascii="Times New Roman" w:eastAsia="Times New Roman" w:hAnsi="Times New Roman" w:cs="Times New Roman"/>
          <w:sz w:val="24"/>
          <w:szCs w:val="24"/>
          <w:lang w:val="en-US" w:eastAsia="lt-LT"/>
        </w:rPr>
        <w:t>sudaryti galimybes pedagogų profesiniam tobulėjimui, inovacijų diegimui, naujų ugdymo proceso metodų ir būdų naudojimui komandiniame ir individualiame darbe;</w:t>
      </w:r>
    </w:p>
    <w:p w:rsidR="00481D1C" w:rsidRPr="00481D1C" w:rsidRDefault="00481D1C" w:rsidP="00481D1C">
      <w:pPr>
        <w:numPr>
          <w:ilvl w:val="0"/>
          <w:numId w:val="8"/>
        </w:numPr>
        <w:suppressAutoHyphens/>
        <w:autoSpaceDN w:val="0"/>
        <w:spacing w:after="0" w:line="276" w:lineRule="auto"/>
        <w:rPr>
          <w:rFonts w:ascii="Calibri" w:eastAsia="Calibri" w:hAnsi="Calibri" w:cs="Arial"/>
          <w:b/>
          <w:sz w:val="24"/>
          <w:szCs w:val="24"/>
          <w:lang w:val="en-US" w:eastAsia="lt-LT"/>
        </w:rPr>
      </w:pPr>
      <w:proofErr w:type="gramStart"/>
      <w:r w:rsidRPr="00481D1C">
        <w:rPr>
          <w:rFonts w:ascii="Times New Roman" w:eastAsia="Times New Roman" w:hAnsi="Times New Roman" w:cs="Times New Roman"/>
          <w:sz w:val="24"/>
          <w:szCs w:val="24"/>
          <w:lang w:val="en-US" w:eastAsia="lt-LT"/>
        </w:rPr>
        <w:t>bendradarbiaujant</w:t>
      </w:r>
      <w:proofErr w:type="gramEnd"/>
      <w:r w:rsidRPr="00481D1C">
        <w:rPr>
          <w:rFonts w:ascii="Times New Roman" w:eastAsia="Times New Roman" w:hAnsi="Times New Roman" w:cs="Times New Roman"/>
          <w:sz w:val="24"/>
          <w:szCs w:val="24"/>
          <w:lang w:val="en-US" w:eastAsia="lt-LT"/>
        </w:rPr>
        <w:t xml:space="preserve"> su tėvais, užtikrinti vaiko gebėjimų ugdymą, jo kokybę, tęstinumą ir perimamumą.</w:t>
      </w:r>
    </w:p>
    <w:p w:rsidR="00481D1C" w:rsidRPr="00481D1C" w:rsidRDefault="00481D1C" w:rsidP="00481D1C">
      <w:pPr>
        <w:suppressAutoHyphens/>
        <w:autoSpaceDN w:val="0"/>
        <w:spacing w:after="200" w:line="276" w:lineRule="auto"/>
        <w:ind w:left="72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200" w:line="276" w:lineRule="auto"/>
        <w:ind w:left="720"/>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Vizija</w:t>
      </w:r>
    </w:p>
    <w:p w:rsidR="00481D1C" w:rsidRPr="00481D1C" w:rsidRDefault="00481D1C" w:rsidP="00481D1C">
      <w:pPr>
        <w:suppressAutoHyphens/>
        <w:autoSpaceDN w:val="0"/>
        <w:spacing w:after="200" w:line="276" w:lineRule="auto"/>
        <w:ind w:left="720"/>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Atvira šeimai, partnerystei, </w:t>
      </w:r>
      <w:proofErr w:type="gramStart"/>
      <w:r w:rsidRPr="00481D1C">
        <w:rPr>
          <w:rFonts w:ascii="Times New Roman" w:eastAsia="Times New Roman" w:hAnsi="Times New Roman" w:cs="Times New Roman"/>
          <w:sz w:val="24"/>
          <w:szCs w:val="24"/>
          <w:lang w:val="en-US" w:eastAsia="lt-LT"/>
        </w:rPr>
        <w:t>moderni  ir</w:t>
      </w:r>
      <w:proofErr w:type="gramEnd"/>
      <w:r w:rsidRPr="00481D1C">
        <w:rPr>
          <w:rFonts w:ascii="Times New Roman" w:eastAsia="Times New Roman" w:hAnsi="Times New Roman" w:cs="Times New Roman"/>
          <w:sz w:val="24"/>
          <w:szCs w:val="24"/>
          <w:lang w:val="en-US" w:eastAsia="lt-LT"/>
        </w:rPr>
        <w:t xml:space="preserve"> nuolat besimokanti ugdymo įstaiga, orientuota į specialiųjų poreikių vaikus, jų individualių galių puoselėjimą, poreikius ir interesus. </w:t>
      </w:r>
    </w:p>
    <w:p w:rsidR="00481D1C" w:rsidRPr="00481D1C" w:rsidRDefault="00481D1C" w:rsidP="00481D1C">
      <w:pPr>
        <w:suppressAutoHyphens/>
        <w:autoSpaceDN w:val="0"/>
        <w:spacing w:after="200" w:line="276" w:lineRule="auto"/>
        <w:ind w:left="720"/>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Filosofija</w:t>
      </w:r>
    </w:p>
    <w:p w:rsidR="00481D1C" w:rsidRPr="00481D1C" w:rsidRDefault="00481D1C" w:rsidP="00481D1C">
      <w:pPr>
        <w:suppressAutoHyphens/>
        <w:autoSpaceDN w:val="0"/>
        <w:spacing w:after="200" w:line="276" w:lineRule="auto"/>
        <w:ind w:left="720"/>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Kad pagerėtų ugdytinio laimėjimai, turi pasikeisti šeimos ir pedagogo požiūris į vaiką.</w:t>
      </w:r>
    </w:p>
    <w:p w:rsidR="00481D1C" w:rsidRPr="00481D1C" w:rsidRDefault="00481D1C" w:rsidP="00481D1C">
      <w:pPr>
        <w:suppressAutoHyphens/>
        <w:autoSpaceDN w:val="0"/>
        <w:spacing w:after="200" w:line="276" w:lineRule="auto"/>
        <w:ind w:left="720"/>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Prioritetai</w:t>
      </w:r>
    </w:p>
    <w:p w:rsidR="00481D1C" w:rsidRPr="00481D1C" w:rsidRDefault="00481D1C" w:rsidP="00481D1C">
      <w:pPr>
        <w:numPr>
          <w:ilvl w:val="0"/>
          <w:numId w:val="8"/>
        </w:numPr>
        <w:suppressAutoHyphens/>
        <w:autoSpaceDN w:val="0"/>
        <w:spacing w:after="0" w:line="27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kurti dialogui palankią emocinę aplinką,  bendrą, interaktyvią mokymosi erdvę, užtikrinančią lygiaverčius, pozityvius santykius;</w:t>
      </w:r>
    </w:p>
    <w:p w:rsidR="00481D1C" w:rsidRPr="00481D1C" w:rsidRDefault="00481D1C" w:rsidP="00481D1C">
      <w:pPr>
        <w:numPr>
          <w:ilvl w:val="0"/>
          <w:numId w:val="8"/>
        </w:numPr>
        <w:suppressAutoHyphens/>
        <w:autoSpaceDN w:val="0"/>
        <w:spacing w:after="0" w:line="27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ieškoti ir siekti atradimų ir ugdymosi sėkmės, savo veiklą grindžiant bendruomenės susitarimais ir  mokymusi;</w:t>
      </w:r>
    </w:p>
    <w:p w:rsidR="00481D1C" w:rsidRPr="00481D1C" w:rsidRDefault="00481D1C" w:rsidP="00481D1C">
      <w:pPr>
        <w:numPr>
          <w:ilvl w:val="0"/>
          <w:numId w:val="8"/>
        </w:numPr>
        <w:suppressAutoHyphens/>
        <w:autoSpaceDN w:val="0"/>
        <w:spacing w:after="0" w:line="27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ugdyti vaiko komunikavimo galias, kaip pagrindinę bendravimo ir saviraiškos priemonę, skatinti kalbos vystymąsi, plėsti IT naudojimą ugdymosi procese;</w:t>
      </w:r>
    </w:p>
    <w:p w:rsidR="00481D1C" w:rsidRPr="00481D1C" w:rsidRDefault="00481D1C" w:rsidP="00481D1C">
      <w:pPr>
        <w:numPr>
          <w:ilvl w:val="0"/>
          <w:numId w:val="8"/>
        </w:numPr>
        <w:suppressAutoHyphens/>
        <w:autoSpaceDN w:val="0"/>
        <w:spacing w:after="0" w:line="276" w:lineRule="auto"/>
        <w:rPr>
          <w:rFonts w:ascii="Times New Roman" w:eastAsia="Times New Roman" w:hAnsi="Times New Roman" w:cs="Times New Roman"/>
          <w:sz w:val="24"/>
          <w:szCs w:val="24"/>
          <w:lang w:val="en-US" w:eastAsia="lt-LT"/>
        </w:rPr>
      </w:pPr>
      <w:proofErr w:type="gramStart"/>
      <w:r w:rsidRPr="00481D1C">
        <w:rPr>
          <w:rFonts w:ascii="Times New Roman" w:eastAsia="Times New Roman" w:hAnsi="Times New Roman" w:cs="Times New Roman"/>
          <w:sz w:val="24"/>
          <w:szCs w:val="24"/>
          <w:lang w:val="en-US" w:eastAsia="lt-LT"/>
        </w:rPr>
        <w:t>atsižvelgiant</w:t>
      </w:r>
      <w:proofErr w:type="gramEnd"/>
      <w:r w:rsidRPr="00481D1C">
        <w:rPr>
          <w:rFonts w:ascii="Times New Roman" w:eastAsia="Times New Roman" w:hAnsi="Times New Roman" w:cs="Times New Roman"/>
          <w:sz w:val="24"/>
          <w:szCs w:val="24"/>
          <w:lang w:val="en-US" w:eastAsia="lt-LT"/>
        </w:rPr>
        <w:t xml:space="preserve"> į kiekvieno vaiko patirtį, išgales, ugdymosi poreikius, prisiimti atsakomybę už sklandų, individualų vaiko ugdymą ir  programų rengimą.</w:t>
      </w:r>
    </w:p>
    <w:p w:rsidR="00481D1C" w:rsidRPr="00481D1C" w:rsidRDefault="00481D1C" w:rsidP="00481D1C">
      <w:pPr>
        <w:suppressAutoHyphens/>
        <w:autoSpaceDN w:val="0"/>
        <w:spacing w:after="0" w:line="276" w:lineRule="auto"/>
        <w:ind w:left="108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200" w:line="276" w:lineRule="auto"/>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200" w:line="276" w:lineRule="auto"/>
        <w:ind w:left="720"/>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lastRenderedPageBreak/>
        <w:t>Vilniaus specialiajame lopšelyje-darželyje ,,Čiauškutis“ 2020 m. sukomplektuota 12 specialiojo ugdymo grupių, iš kurių 4 – priešmokyklinio ugdymo, 2 – mišraus amžiaus ir 1 – jaunesniojo amžiaus, dar 2 grupės skirtos įvairiapusį raidos sutrikimą turintiems ugdytiniams. Įstaigą lanko</w:t>
      </w:r>
      <w:r w:rsidRPr="00481D1C">
        <w:rPr>
          <w:rFonts w:ascii="Times New Roman" w:eastAsia="Times New Roman" w:hAnsi="Times New Roman" w:cs="Times New Roman"/>
          <w:color w:val="FF0000"/>
          <w:sz w:val="24"/>
          <w:szCs w:val="24"/>
          <w:lang w:val="en-US" w:eastAsia="lt-LT"/>
        </w:rPr>
        <w:t xml:space="preserve"> </w:t>
      </w:r>
      <w:r w:rsidRPr="00481D1C">
        <w:rPr>
          <w:rFonts w:ascii="Times New Roman" w:eastAsia="Times New Roman" w:hAnsi="Times New Roman" w:cs="Times New Roman"/>
          <w:sz w:val="24"/>
          <w:szCs w:val="24"/>
          <w:lang w:val="en-US" w:eastAsia="lt-LT"/>
        </w:rPr>
        <w:t xml:space="preserve">119 vaikų. Lopšelį-darželį lanko vaikai, turintys Dauno sindromą, įvairiapusį raidos sutrikimą, kalbos ir kalbėjimo sutrikimų, intelekto sutrikimų, judesio ir padėties sutrikimų. </w:t>
      </w:r>
    </w:p>
    <w:p w:rsidR="00481D1C" w:rsidRPr="00481D1C" w:rsidRDefault="00481D1C" w:rsidP="00481D1C">
      <w:pPr>
        <w:suppressAutoHyphens/>
        <w:autoSpaceDN w:val="0"/>
        <w:spacing w:after="200" w:line="276" w:lineRule="auto"/>
        <w:ind w:left="720"/>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2020 mokslo metais 3 pedagogai siekė aukštesnės kvalifikacinės kategorijos. Suteikta 1 vyr. </w:t>
      </w:r>
      <w:proofErr w:type="gramStart"/>
      <w:r w:rsidRPr="00481D1C">
        <w:rPr>
          <w:rFonts w:ascii="Times New Roman" w:eastAsia="Times New Roman" w:hAnsi="Times New Roman" w:cs="Times New Roman"/>
          <w:sz w:val="24"/>
          <w:szCs w:val="24"/>
          <w:lang w:val="en-US" w:eastAsia="lt-LT"/>
        </w:rPr>
        <w:t>logopedo</w:t>
      </w:r>
      <w:proofErr w:type="gramEnd"/>
      <w:r w:rsidRPr="00481D1C">
        <w:rPr>
          <w:rFonts w:ascii="Times New Roman" w:eastAsia="Times New Roman" w:hAnsi="Times New Roman" w:cs="Times New Roman"/>
          <w:sz w:val="24"/>
          <w:szCs w:val="24"/>
          <w:lang w:val="en-US" w:eastAsia="lt-LT"/>
        </w:rPr>
        <w:t xml:space="preserve"> kvalifikacinė kategorija, 1 vyr. </w:t>
      </w:r>
      <w:proofErr w:type="gramStart"/>
      <w:r w:rsidRPr="00481D1C">
        <w:rPr>
          <w:rFonts w:ascii="Times New Roman" w:eastAsia="Times New Roman" w:hAnsi="Times New Roman" w:cs="Times New Roman"/>
          <w:sz w:val="24"/>
          <w:szCs w:val="24"/>
          <w:lang w:val="en-US" w:eastAsia="lt-LT"/>
        </w:rPr>
        <w:t>judesio</w:t>
      </w:r>
      <w:proofErr w:type="gramEnd"/>
      <w:r w:rsidRPr="00481D1C">
        <w:rPr>
          <w:rFonts w:ascii="Times New Roman" w:eastAsia="Times New Roman" w:hAnsi="Times New Roman" w:cs="Times New Roman"/>
          <w:sz w:val="24"/>
          <w:szCs w:val="24"/>
          <w:lang w:val="en-US" w:eastAsia="lt-LT"/>
        </w:rPr>
        <w:t xml:space="preserve"> korekcijos pedagogo kvalifikacinė kategorija ir 1 socialinio pedagogo metodininko kvalifikacinė kategorija.</w:t>
      </w:r>
    </w:p>
    <w:p w:rsidR="00481D1C" w:rsidRPr="00481D1C" w:rsidRDefault="00481D1C" w:rsidP="00481D1C">
      <w:pPr>
        <w:suppressAutoHyphens/>
        <w:autoSpaceDN w:val="0"/>
        <w:spacing w:after="200" w:line="276" w:lineRule="auto"/>
        <w:ind w:left="720"/>
        <w:jc w:val="both"/>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Įstaigos savitumas</w:t>
      </w:r>
    </w:p>
    <w:p w:rsidR="00481D1C" w:rsidRPr="00481D1C" w:rsidRDefault="00481D1C" w:rsidP="00481D1C">
      <w:pPr>
        <w:suppressAutoHyphens/>
        <w:autoSpaceDN w:val="0"/>
        <w:spacing w:after="200" w:line="276" w:lineRule="auto"/>
        <w:ind w:left="720"/>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Vilniaus specialusis lopšelis-darželis </w:t>
      </w:r>
      <w:proofErr w:type="gramStart"/>
      <w:r w:rsidRPr="00481D1C">
        <w:rPr>
          <w:rFonts w:ascii="Times New Roman" w:eastAsia="Times New Roman" w:hAnsi="Times New Roman" w:cs="Times New Roman"/>
          <w:sz w:val="24"/>
          <w:szCs w:val="24"/>
          <w:lang w:val="en-US" w:eastAsia="lt-LT"/>
        </w:rPr>
        <w:t>,,Čiauškutis</w:t>
      </w:r>
      <w:proofErr w:type="gramEnd"/>
      <w:r w:rsidRPr="00481D1C">
        <w:rPr>
          <w:rFonts w:ascii="Times New Roman" w:eastAsia="Times New Roman" w:hAnsi="Times New Roman" w:cs="Times New Roman"/>
          <w:sz w:val="24"/>
          <w:szCs w:val="24"/>
          <w:lang w:val="en-US" w:eastAsia="lt-LT"/>
        </w:rPr>
        <w:t xml:space="preserve">“ savo veiklą organizuoja remiantis LR Konstitucija, LR Švietimo įstatymu, Vaiko teisių konvencija, Vaiko gerovės politikos koncepcija. Įstaigoje taikoma </w:t>
      </w:r>
      <w:proofErr w:type="gramStart"/>
      <w:r w:rsidRPr="00481D1C">
        <w:rPr>
          <w:rFonts w:ascii="Times New Roman" w:eastAsia="Times New Roman" w:hAnsi="Times New Roman" w:cs="Times New Roman"/>
          <w:sz w:val="24"/>
          <w:szCs w:val="24"/>
          <w:lang w:val="en-US" w:eastAsia="lt-LT"/>
        </w:rPr>
        <w:t>,,Elgesio</w:t>
      </w:r>
      <w:proofErr w:type="gramEnd"/>
      <w:r w:rsidRPr="00481D1C">
        <w:rPr>
          <w:rFonts w:ascii="Times New Roman" w:eastAsia="Times New Roman" w:hAnsi="Times New Roman" w:cs="Times New Roman"/>
          <w:sz w:val="24"/>
          <w:szCs w:val="24"/>
          <w:lang w:val="en-US" w:eastAsia="lt-LT"/>
        </w:rPr>
        <w:t xml:space="preserve"> terapijos užsiėmimų autistiškiems vaikams“ programa, įstaigai pritaikyta ir atnaujinta programa ,,Čiauškučio pasaulis“, vykdoma bendroji priešmokyklinio ugdymo ir ugdymosi programa.          </w:t>
      </w:r>
    </w:p>
    <w:p w:rsidR="00481D1C" w:rsidRPr="00481D1C" w:rsidRDefault="00481D1C" w:rsidP="00481D1C">
      <w:pPr>
        <w:suppressAutoHyphens/>
        <w:autoSpaceDN w:val="0"/>
        <w:spacing w:after="200" w:line="276" w:lineRule="auto"/>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n-US" w:eastAsia="lt-LT"/>
        </w:rPr>
        <w:t xml:space="preserve">            </w:t>
      </w:r>
      <w:r w:rsidRPr="00481D1C">
        <w:rPr>
          <w:rFonts w:ascii="Times New Roman" w:eastAsia="Times New Roman" w:hAnsi="Times New Roman" w:cs="Times New Roman"/>
          <w:sz w:val="24"/>
          <w:szCs w:val="24"/>
          <w:lang w:val="es-ES" w:eastAsia="lt-LT"/>
        </w:rPr>
        <w:t>Vaikų ugdymo procese  vadovaujamasi Lietuvos, Europos ir pasaulio pedagoginėmis nuostatomis.</w:t>
      </w:r>
    </w:p>
    <w:p w:rsidR="00481D1C" w:rsidRPr="00481D1C" w:rsidRDefault="00481D1C" w:rsidP="00481D1C">
      <w:pPr>
        <w:suppressAutoHyphens/>
        <w:autoSpaceDN w:val="0"/>
        <w:spacing w:after="200" w:line="276" w:lineRule="auto"/>
        <w:ind w:left="720"/>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Aktyviai veikia Vaiko gerovės komisija, kuri padeda vaikui ir šeimai laiduoti kokybišką ikimokyklinį ir priešmokyklinį ugdymą. Įstaigos pedagogus ir specialistus probleminio vaikų elgesio klausimais konsultuoja psichologė Virginija Juškevičiūtė, šeimas konsultuoja psichologės Ingrida Baranauskienė ir Gerta Videikaitė, socialinė pedagogė Benedikta Siliūnė.</w:t>
      </w:r>
    </w:p>
    <w:p w:rsidR="00481D1C" w:rsidRPr="00481D1C" w:rsidRDefault="00481D1C" w:rsidP="00481D1C">
      <w:pPr>
        <w:suppressAutoHyphens/>
        <w:autoSpaceDN w:val="0"/>
        <w:spacing w:after="200" w:line="276" w:lineRule="auto"/>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            Praplėstos šeimos gerovės kūrimo paslaugos su dienos socialinės globos centru, Vilniaus mokyklomis.</w:t>
      </w:r>
    </w:p>
    <w:p w:rsidR="00481D1C" w:rsidRPr="00481D1C" w:rsidRDefault="00481D1C" w:rsidP="00481D1C">
      <w:pPr>
        <w:suppressAutoHyphens/>
        <w:autoSpaceDN w:val="0"/>
        <w:spacing w:after="200" w:line="276" w:lineRule="auto"/>
        <w:ind w:left="720"/>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Mūsų įstaigos savitumas – tai bendravimas ir bendradarbiavimas, komandinis darbas, skatinantis asmenybių tobulėjimą bei bendruomenės veiklos kokybę ir gerovę. Mums svarbu išlaikyti orios asmenybės ugdymosi terpę, telkti žmones kokybiškam darbui, sudaryti sąlygas veiksmingai pagalbos mokytojui sistemai.  </w:t>
      </w:r>
    </w:p>
    <w:p w:rsidR="00481D1C" w:rsidRPr="00481D1C" w:rsidRDefault="00481D1C" w:rsidP="00481D1C">
      <w:pPr>
        <w:suppressAutoHyphens/>
        <w:autoSpaceDN w:val="0"/>
        <w:spacing w:after="200" w:line="276" w:lineRule="auto"/>
        <w:ind w:left="720" w:firstLine="576"/>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200" w:line="27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200" w:line="27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200" w:line="276" w:lineRule="auto"/>
        <w:jc w:val="both"/>
        <w:rPr>
          <w:rFonts w:ascii="Times New Roman" w:eastAsia="Times New Roman" w:hAnsi="Times New Roman" w:cs="Times New Roman"/>
          <w:sz w:val="24"/>
          <w:szCs w:val="24"/>
          <w:lang w:val="es-ES" w:eastAsia="lt-LT"/>
        </w:rPr>
      </w:pPr>
    </w:p>
    <w:p w:rsidR="00481D1C" w:rsidRPr="00481D1C" w:rsidRDefault="00481D1C" w:rsidP="00481D1C">
      <w:pPr>
        <w:numPr>
          <w:ilvl w:val="0"/>
          <w:numId w:val="9"/>
        </w:numPr>
        <w:pBdr>
          <w:top w:val="nil"/>
          <w:left w:val="nil"/>
          <w:bottom w:val="nil"/>
          <w:right w:val="nil"/>
          <w:between w:val="nil"/>
        </w:pBdr>
        <w:suppressAutoHyphens/>
        <w:autoSpaceDN w:val="0"/>
        <w:spacing w:after="200" w:line="276" w:lineRule="auto"/>
        <w:rPr>
          <w:rFonts w:ascii="Times New Roman" w:eastAsia="Times New Roman" w:hAnsi="Times New Roman" w:cs="Times New Roman"/>
          <w:b/>
          <w:color w:val="000000"/>
          <w:sz w:val="24"/>
          <w:szCs w:val="24"/>
          <w:lang w:val="en-US" w:eastAsia="lt-LT"/>
        </w:rPr>
      </w:pPr>
      <w:r w:rsidRPr="00481D1C">
        <w:rPr>
          <w:rFonts w:ascii="Times New Roman" w:eastAsia="Times New Roman" w:hAnsi="Times New Roman" w:cs="Times New Roman"/>
          <w:b/>
          <w:color w:val="000000"/>
          <w:sz w:val="24"/>
          <w:szCs w:val="24"/>
          <w:lang w:val="en-US" w:eastAsia="lt-LT"/>
        </w:rPr>
        <w:lastRenderedPageBreak/>
        <w:t>Įstaigos veiklos sričių analizė</w:t>
      </w:r>
    </w:p>
    <w:tbl>
      <w:tblPr>
        <w:tblW w:w="136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32"/>
        <w:gridCol w:w="3544"/>
        <w:gridCol w:w="61"/>
        <w:gridCol w:w="2599"/>
        <w:gridCol w:w="120"/>
        <w:gridCol w:w="2640"/>
        <w:gridCol w:w="105"/>
        <w:gridCol w:w="2723"/>
      </w:tblGrid>
      <w:tr w:rsidR="00481D1C" w:rsidRPr="00481D1C" w:rsidTr="000B47E6">
        <w:tc>
          <w:tcPr>
            <w:tcW w:w="1851"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Veiklos sritis</w:t>
            </w:r>
          </w:p>
        </w:tc>
        <w:tc>
          <w:tcPr>
            <w:tcW w:w="360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Stipriosios pusės</w:t>
            </w:r>
          </w:p>
        </w:tc>
        <w:tc>
          <w:tcPr>
            <w:tcW w:w="2719"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Silpnosios pusės</w:t>
            </w:r>
          </w:p>
        </w:tc>
        <w:tc>
          <w:tcPr>
            <w:tcW w:w="274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Galimybės</w:t>
            </w:r>
          </w:p>
        </w:tc>
        <w:tc>
          <w:tcPr>
            <w:tcW w:w="2723" w:type="dxa"/>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Grėsmės</w:t>
            </w:r>
          </w:p>
        </w:tc>
      </w:tr>
      <w:tr w:rsidR="00481D1C" w:rsidRPr="00481D1C" w:rsidTr="000B47E6">
        <w:tc>
          <w:tcPr>
            <w:tcW w:w="1851"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Etosas</w:t>
            </w:r>
          </w:p>
        </w:tc>
        <w:tc>
          <w:tcPr>
            <w:tcW w:w="360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Darželyje dirba kvalifikuoti pedagogai ir specialistai, turintys teorinių ir praktinių žinių, skirtų specialiųjų poreikių turinčių vaikų kokybiškam ugdymui. </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Visi pedagogai turi aukštąjį išsilavinimą: 18 – vyr. </w:t>
            </w:r>
            <w:proofErr w:type="gramStart"/>
            <w:r w:rsidRPr="00481D1C">
              <w:rPr>
                <w:rFonts w:ascii="Times New Roman" w:eastAsia="Times New Roman" w:hAnsi="Times New Roman" w:cs="Times New Roman"/>
                <w:sz w:val="24"/>
                <w:szCs w:val="24"/>
                <w:lang w:val="en-US" w:eastAsia="lt-LT"/>
              </w:rPr>
              <w:t>pedagogo</w:t>
            </w:r>
            <w:proofErr w:type="gramEnd"/>
            <w:r w:rsidRPr="00481D1C">
              <w:rPr>
                <w:rFonts w:ascii="Times New Roman" w:eastAsia="Times New Roman" w:hAnsi="Times New Roman" w:cs="Times New Roman"/>
                <w:sz w:val="24"/>
                <w:szCs w:val="24"/>
                <w:lang w:val="en-US" w:eastAsia="lt-LT"/>
              </w:rPr>
              <w:t xml:space="preserve"> kvalifikacinę kategoriją;6 – metodininko kvalifikacinę kategoriją ir 1 eksperto kvalifikacinę kategoriją. </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r w:rsidRPr="00481D1C">
              <w:rPr>
                <w:rFonts w:ascii="Times New Roman" w:eastAsia="Times New Roman" w:hAnsi="Times New Roman" w:cs="Times New Roman"/>
                <w:color w:val="000000"/>
                <w:sz w:val="23"/>
                <w:szCs w:val="23"/>
                <w:lang w:val="en-US" w:eastAsia="lt-LT"/>
              </w:rPr>
              <w:t xml:space="preserve">Pedagogai nuolatos tobulina savo profesinius gebėjimus, dalyvaudami miesto, </w:t>
            </w:r>
            <w:r w:rsidRPr="00481D1C">
              <w:rPr>
                <w:rFonts w:ascii="Times New Roman" w:eastAsia="Times New Roman" w:hAnsi="Times New Roman" w:cs="Times New Roman"/>
                <w:color w:val="000000"/>
                <w:sz w:val="24"/>
                <w:szCs w:val="24"/>
                <w:lang w:val="en-US" w:eastAsia="lt-LT"/>
              </w:rPr>
              <w:t xml:space="preserve">respublikiniuose ir tarptautiniuose mokymuose, seminaruose, darželio metodiniuose pasitarimuose, rengdami atviras veiklas. </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3"/>
                <w:szCs w:val="23"/>
                <w:lang w:val="en-U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Rengiame seminarus, vadovaujame Lietuvos ir užsienio studentų praktikai, priimame savanorius, palaikome ryšius su socialiniais partneriais, plėtojame ugdymo tęstinumo paslaugą dienos socialinės globos centre, plėtojame veiklą už įstaigos ribų su Vilniaus </w:t>
            </w:r>
            <w:r w:rsidRPr="00481D1C">
              <w:rPr>
                <w:rFonts w:ascii="Times New Roman" w:eastAsia="Times New Roman" w:hAnsi="Times New Roman" w:cs="Times New Roman"/>
                <w:sz w:val="24"/>
                <w:szCs w:val="24"/>
                <w:lang w:val="en-US" w:eastAsia="lt-LT"/>
              </w:rPr>
              <w:lastRenderedPageBreak/>
              <w:t>mokyklomis ir ikimokyklinio ugdymo įstaigomis.</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3"/>
                <w:szCs w:val="23"/>
                <w:lang w:val="en-US" w:eastAsia="lt-LT"/>
              </w:rPr>
            </w:pPr>
            <w:r w:rsidRPr="00481D1C">
              <w:rPr>
                <w:rFonts w:ascii="Times New Roman" w:eastAsia="Times New Roman" w:hAnsi="Times New Roman" w:cs="Times New Roman"/>
                <w:color w:val="000000"/>
                <w:sz w:val="23"/>
                <w:szCs w:val="23"/>
                <w:lang w:val="en-US" w:eastAsia="lt-LT"/>
              </w:rPr>
              <w:t>Įstaiga dalyvauja įvairiuose projektuose bei programose (EQUASS, ERASMUS+</w:t>
            </w:r>
            <w:r w:rsidRPr="00481D1C">
              <w:rPr>
                <w:rFonts w:ascii="Times New Roman" w:eastAsia="Times New Roman" w:hAnsi="Times New Roman" w:cs="Times New Roman"/>
                <w:color w:val="000000"/>
                <w:sz w:val="24"/>
                <w:szCs w:val="24"/>
                <w:lang w:val="en-US" w:eastAsia="lt-LT"/>
              </w:rPr>
              <w:t>, vasaros stovyklos vaikams, turintiems specialiųjų ugdymosi poreikių, Europos solida</w:t>
            </w:r>
            <w:r w:rsidRPr="00481D1C">
              <w:rPr>
                <w:rFonts w:ascii="Times New Roman" w:eastAsia="Times New Roman" w:hAnsi="Times New Roman" w:cs="Times New Roman"/>
                <w:sz w:val="24"/>
                <w:szCs w:val="24"/>
                <w:lang w:val="en-US" w:eastAsia="lt-LT"/>
              </w:rPr>
              <w:t>rumo korpusas</w:t>
            </w:r>
            <w:r w:rsidRPr="00481D1C">
              <w:rPr>
                <w:rFonts w:ascii="Times New Roman" w:eastAsia="Times New Roman" w:hAnsi="Times New Roman" w:cs="Times New Roman"/>
                <w:color w:val="000000"/>
                <w:sz w:val="23"/>
                <w:szCs w:val="23"/>
                <w:lang w:val="en-US" w:eastAsia="lt-LT"/>
              </w:rPr>
              <w:t>).</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3"/>
                <w:szCs w:val="23"/>
                <w:lang w:val="en-US" w:eastAsia="lt-LT"/>
              </w:rPr>
            </w:pP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color w:val="000000"/>
                <w:sz w:val="23"/>
                <w:szCs w:val="23"/>
                <w:lang w:val="es-ES" w:eastAsia="lt-LT"/>
              </w:rPr>
              <w:t xml:space="preserve">Pasirašytos </w:t>
            </w:r>
            <w:r w:rsidRPr="00481D1C">
              <w:rPr>
                <w:rFonts w:ascii="Times New Roman" w:eastAsia="Times New Roman" w:hAnsi="Times New Roman" w:cs="Times New Roman"/>
                <w:sz w:val="23"/>
                <w:szCs w:val="23"/>
                <w:lang w:val="es-ES" w:eastAsia="lt-LT"/>
              </w:rPr>
              <w:t>2</w:t>
            </w:r>
            <w:r w:rsidRPr="00481D1C">
              <w:rPr>
                <w:rFonts w:ascii="Times New Roman" w:eastAsia="Times New Roman" w:hAnsi="Times New Roman" w:cs="Times New Roman"/>
                <w:color w:val="000000"/>
                <w:sz w:val="23"/>
                <w:szCs w:val="23"/>
                <w:lang w:val="es-ES" w:eastAsia="lt-LT"/>
              </w:rPr>
              <w:t xml:space="preserve"> bendradarbiavimo sutartys</w:t>
            </w:r>
            <w:r w:rsidRPr="00481D1C">
              <w:rPr>
                <w:rFonts w:ascii="Times New Roman" w:eastAsia="Times New Roman" w:hAnsi="Times New Roman" w:cs="Times New Roman"/>
                <w:sz w:val="23"/>
                <w:szCs w:val="23"/>
                <w:lang w:val="es-ES" w:eastAsia="lt-LT"/>
              </w:rPr>
              <w:t xml:space="preserve"> su </w:t>
            </w:r>
            <w:r w:rsidRPr="00481D1C">
              <w:rPr>
                <w:rFonts w:ascii="Times New Roman" w:eastAsia="Times New Roman" w:hAnsi="Times New Roman" w:cs="Times New Roman"/>
                <w:sz w:val="24"/>
                <w:szCs w:val="24"/>
                <w:lang w:val="es-ES" w:eastAsia="lt-LT"/>
              </w:rPr>
              <w:t>VšĮ „Lions Quest Lietuva” ir  Pasvalio rajono pagalbos mokiniui specialistų metodiniu būreliu.</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Naudojamos įdomesnės ir veiksmingesnės darbo su šeima formos ir metodai, kurie įtraukia tėvus į šeimos ir darželio bendradarbiavimą bei teikia psichologinę pagalbą.</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Pedagogai tarpusavyje diskutuoja ir dalinasi gerąja pedagogine patirtimi apie ugdymo metodus ir strategijas, suprasdami  bendradarbiavimo bei kaitos procesų reikšmę ir būtinybę įstaigai.</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Sėkmingai įgyta nuotolinio ugdymo organizavimo praktika.</w:t>
            </w:r>
          </w:p>
        </w:tc>
        <w:tc>
          <w:tcPr>
            <w:tcW w:w="2719"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 xml:space="preserve">Dėl didelių informacijos srautų ne visi pedagogai, specialistai ir kiti įstaigos darbuotojai sugeba įsisavinti naujoves. </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s-ES" w:eastAsia="lt-LT"/>
              </w:rPr>
            </w:pPr>
            <w:r w:rsidRPr="00481D1C">
              <w:rPr>
                <w:rFonts w:ascii="Times New Roman" w:eastAsia="Times New Roman" w:hAnsi="Times New Roman" w:cs="Times New Roman"/>
                <w:color w:val="000000"/>
                <w:sz w:val="24"/>
                <w:szCs w:val="24"/>
                <w:lang w:val="es-ES" w:eastAsia="lt-LT"/>
              </w:rPr>
              <w:t>Tėvai, auginantys judėjimo sutrikimą turinčius vaikus, stengiasi, kad jų vaikas patektų į įstaigą, nors įstaigos aplinka ir patalpos nepritaikytos vaikams su judėjimo negalia.</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s-ES" w:eastAsia="lt-LT"/>
              </w:rPr>
            </w:pP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r w:rsidRPr="00481D1C">
              <w:rPr>
                <w:rFonts w:ascii="Times New Roman" w:eastAsia="Times New Roman" w:hAnsi="Times New Roman" w:cs="Times New Roman"/>
                <w:color w:val="000000"/>
                <w:sz w:val="24"/>
                <w:szCs w:val="24"/>
                <w:lang w:val="en-US" w:eastAsia="lt-LT"/>
              </w:rPr>
              <w:t xml:space="preserve">Patalpų stoka sumanymams ir naujoms idėjoms įgyvendinti. </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r w:rsidRPr="00481D1C">
              <w:rPr>
                <w:rFonts w:ascii="Times New Roman" w:eastAsia="Times New Roman" w:hAnsi="Times New Roman" w:cs="Times New Roman"/>
                <w:color w:val="000000"/>
                <w:sz w:val="24"/>
                <w:szCs w:val="24"/>
                <w:lang w:val="en-US" w:eastAsia="lt-LT"/>
              </w:rPr>
              <w:t>Ne visa įstaigos bendruomenė įsitraukia į komandinį darbą.</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Bendruomenės nariai ne visuomet laikosi nustatytų vidaus tvarkos taisyklių.</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p>
        </w:tc>
        <w:tc>
          <w:tcPr>
            <w:tcW w:w="274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Toliau didelį dėmesį skirti rėmėjų paieškai, siekiant sukurti tinkamesnę materialinę ugdymo bazę.</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Motyvuotų ir žingeidžių pedagogų ir specialistų pritraukimas į įstaigą.</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Tėvų savanorystės tinklo skatinimas ir plėtojimas.</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Įstaigos įvaizdžio kūrimui naudoti įvairius būdus: dalyvavimas miesto renginiuose, projektuose, bendradarbiavimas su socialiniais partneriais.</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tc>
        <w:tc>
          <w:tcPr>
            <w:tcW w:w="2723" w:type="dxa"/>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Įstaigos darbuotojų  perdegimo grėsmė.</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Pedagogų kaita ir stoka.</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Kai kurių tėvų lūkesčiai vaikų atžvilgiu neatitinka  vaikų raidos ypatumų ir galimybių. </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tc>
      </w:tr>
      <w:tr w:rsidR="00481D1C" w:rsidRPr="00481D1C" w:rsidTr="000B47E6">
        <w:tc>
          <w:tcPr>
            <w:tcW w:w="1851"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lastRenderedPageBreak/>
              <w:t>Vaiko ugdymas ir ugdymasis</w:t>
            </w:r>
          </w:p>
        </w:tc>
        <w:tc>
          <w:tcPr>
            <w:tcW w:w="360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r w:rsidRPr="00481D1C">
              <w:rPr>
                <w:rFonts w:ascii="Times New Roman" w:eastAsia="Times New Roman" w:hAnsi="Times New Roman" w:cs="Times New Roman"/>
                <w:color w:val="000000"/>
                <w:sz w:val="24"/>
                <w:szCs w:val="24"/>
                <w:lang w:val="en-US" w:eastAsia="lt-LT"/>
              </w:rPr>
              <w:t xml:space="preserve">Užtikrintas ikimokyklinis ir priešmokyklinis ugdymas. </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r w:rsidRPr="00481D1C">
              <w:rPr>
                <w:rFonts w:ascii="Times New Roman" w:eastAsia="Times New Roman" w:hAnsi="Times New Roman" w:cs="Times New Roman"/>
                <w:color w:val="000000"/>
                <w:sz w:val="24"/>
                <w:szCs w:val="24"/>
                <w:lang w:val="en-US" w:eastAsia="lt-LT"/>
              </w:rPr>
              <w:t xml:space="preserve">Nuosekliai siekiama ugdymo kokybės gerinimo, taikant į vaiką orientuoto </w:t>
            </w:r>
            <w:proofErr w:type="gramStart"/>
            <w:r w:rsidRPr="00481D1C">
              <w:rPr>
                <w:rFonts w:ascii="Times New Roman" w:eastAsia="Times New Roman" w:hAnsi="Times New Roman" w:cs="Times New Roman"/>
                <w:color w:val="000000"/>
                <w:sz w:val="24"/>
                <w:szCs w:val="24"/>
                <w:lang w:val="en-US" w:eastAsia="lt-LT"/>
              </w:rPr>
              <w:t>ugdymo(</w:t>
            </w:r>
            <w:proofErr w:type="gramEnd"/>
            <w:r w:rsidRPr="00481D1C">
              <w:rPr>
                <w:rFonts w:ascii="Times New Roman" w:eastAsia="Times New Roman" w:hAnsi="Times New Roman" w:cs="Times New Roman"/>
                <w:color w:val="000000"/>
                <w:sz w:val="24"/>
                <w:szCs w:val="24"/>
                <w:lang w:val="en-US" w:eastAsia="lt-LT"/>
              </w:rPr>
              <w:t xml:space="preserve">si) pedagogiką. </w:t>
            </w:r>
          </w:p>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4"/>
                <w:szCs w:val="24"/>
                <w:lang w:val="en-U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Rengiamos individualios ugdymo programos, Švietimo ir kitos pagalbos teikimo planai vaikams: programos atitinka vaikų poreikius, o galimybės siejamos su pokyčiais.</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Įgyvendintas projektas  ,,7 pojūčiai“ (iki 2020 kovo 16 d., iki visuotinio karantino paskelbimo).</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Teikiamos vaiko papildomo ugdymo paslaugos: šokių ir sporto būreliai.</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Ugdymo procesas analizuojamas pedagogų tarybos posėdžių, metodinio būrelio užsiėmimų, organizacinių grupių, VGK posėdžių bei atsiskaitymų už pusmečio veiklą ir ugdytinių pažangą metu.</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Plėtojama efektyvi vaikų su ASS ugdymo sistema.</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Įstaigoje švenčiamos tradicinės ir kalendorinės šventės, vienijančios įstaigos bendruomenę.</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Atnaujinta įstaigos ugdymo programa „Čiauškučio pasaulis“. </w:t>
            </w:r>
          </w:p>
          <w:p w:rsidR="00481D1C" w:rsidRPr="00481D1C" w:rsidRDefault="00481D1C" w:rsidP="00481D1C">
            <w:pPr>
              <w:suppressAutoHyphens/>
              <w:autoSpaceDN w:val="0"/>
              <w:spacing w:before="240" w:after="240" w:line="240"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Kuriama saugesnė ir gražesnė lauko aplinka, įrengtos 2 naujos žaidimų aikštelės.</w:t>
            </w:r>
          </w:p>
          <w:p w:rsidR="00481D1C" w:rsidRPr="00481D1C" w:rsidRDefault="00481D1C" w:rsidP="00481D1C">
            <w:pPr>
              <w:suppressAutoHyphens/>
              <w:autoSpaceDN w:val="0"/>
              <w:spacing w:before="240" w:after="240" w:line="240"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Sukaupta skaitmeninė ugdomoji medžiaga.</w:t>
            </w:r>
          </w:p>
          <w:p w:rsidR="00481D1C" w:rsidRPr="00481D1C" w:rsidRDefault="00481D1C" w:rsidP="00481D1C">
            <w:pPr>
              <w:suppressAutoHyphens/>
              <w:autoSpaceDN w:val="0"/>
              <w:spacing w:before="240" w:after="240" w:line="240"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Žaidybinės veiklos gerinimui atnaujinta žaislų bazė grupėse.</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Ugdomosiose veiklose pradėti taikyti Ginos Davies mokymų elementai, padedantys lavinti vaikų dėmesio sukaupimą bei skatinantys aktyvesnę įtrauktį į grupines veiklas.</w:t>
            </w:r>
          </w:p>
        </w:tc>
        <w:tc>
          <w:tcPr>
            <w:tcW w:w="2719"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Nepakankamas šeimų dalyvavimas ugdymo procese.</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Laiko trūkumas dokumentų ir aprašų pildymui.</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Ugdymo procesą apsunkina nepritaikyta įstaigos aplinka vaikams su judėjimo negalia.</w:t>
            </w:r>
          </w:p>
          <w:p w:rsidR="00481D1C" w:rsidRPr="00481D1C" w:rsidRDefault="00481D1C" w:rsidP="00481D1C">
            <w:pPr>
              <w:suppressAutoHyphens/>
              <w:autoSpaceDN w:val="0"/>
              <w:spacing w:after="0" w:line="240" w:lineRule="auto"/>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color w:val="FF0000"/>
                <w:sz w:val="24"/>
                <w:szCs w:val="24"/>
                <w:lang w:val="es-E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color w:val="FF0000"/>
                <w:sz w:val="24"/>
                <w:szCs w:val="24"/>
                <w:lang w:val="es-E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tc>
        <w:tc>
          <w:tcPr>
            <w:tcW w:w="274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Naudojantis „Vaiko pažangos žymėjimo lentele“ sistemingai sekama ugdytinių pažanga.</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Naudojantis „Vaiko netinkamo elgesio fiksavimo lentele“ nustatomos netinkamo elgesio priežastys, parenkami metodai, kaip jas šalinti.</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Plėtoti ugdymo ir ugdymosi galimybes, skatinant integraciją į visuomenę, organizuojant išvykas už įstaigos ribų. </w:t>
            </w:r>
          </w:p>
          <w:p w:rsidR="00481D1C" w:rsidRPr="00481D1C" w:rsidRDefault="00481D1C" w:rsidP="00481D1C">
            <w:pPr>
              <w:suppressAutoHyphens/>
              <w:autoSpaceDN w:val="0"/>
              <w:spacing w:before="240" w:after="240"/>
              <w:rPr>
                <w:rFonts w:ascii="Times New Roman" w:eastAsia="Times New Roman" w:hAnsi="Times New Roman" w:cs="Times New Roman"/>
                <w:color w:val="FF0000"/>
                <w:sz w:val="24"/>
                <w:szCs w:val="24"/>
                <w:lang w:val="es-ES" w:eastAsia="lt-LT"/>
              </w:rPr>
            </w:pPr>
            <w:r w:rsidRPr="00481D1C">
              <w:rPr>
                <w:rFonts w:ascii="Times New Roman" w:eastAsia="Times New Roman" w:hAnsi="Times New Roman" w:cs="Times New Roman"/>
                <w:sz w:val="24"/>
                <w:szCs w:val="24"/>
                <w:lang w:val="es-ES" w:eastAsia="lt-LT"/>
              </w:rPr>
              <w:t>Lauko pedagogikos idėjų intergravimas į ugdomąją veiklą</w:t>
            </w:r>
            <w:r w:rsidRPr="00481D1C">
              <w:rPr>
                <w:rFonts w:ascii="Times New Roman" w:eastAsia="Times New Roman" w:hAnsi="Times New Roman" w:cs="Times New Roman"/>
                <w:color w:val="FF0000"/>
                <w:sz w:val="24"/>
                <w:szCs w:val="24"/>
                <w:lang w:val="es-ES" w:eastAsia="lt-LT"/>
              </w:rPr>
              <w:t xml:space="preserve">. </w:t>
            </w: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Programa nuolat gali būti pildoma ir tobulinama.</w:t>
            </w:r>
          </w:p>
        </w:tc>
        <w:tc>
          <w:tcPr>
            <w:tcW w:w="2723" w:type="dxa"/>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Tėvų lūkesčiai dažnai neatitinka vaiko raidos galimybių.</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Didėjant vaikų su dideliais ir labai dideliais specialiaisiais poreikiais skaičiui, ugdymo procesas bei įtrauktis į veiklas visapusiškai sudėtingėja.</w:t>
            </w:r>
          </w:p>
        </w:tc>
      </w:tr>
      <w:tr w:rsidR="00481D1C" w:rsidRPr="00481D1C" w:rsidTr="000B47E6">
        <w:tc>
          <w:tcPr>
            <w:tcW w:w="1851"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Ugdymo pasiekimai</w:t>
            </w:r>
          </w:p>
        </w:tc>
        <w:tc>
          <w:tcPr>
            <w:tcW w:w="360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Vaikų pasiekimai vertinami du kartus per metus. Teikiama ataskaita tėvams apie vaiko pasiekimus. Pildomi “Priešmokyklinio amžiaus vaiko pasiekimų ir pažangos vertinimo aplankalas”.</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Mūsų ugdytiniai – pastovūs </w:t>
            </w:r>
            <w:proofErr w:type="gramStart"/>
            <w:r w:rsidRPr="00481D1C">
              <w:rPr>
                <w:rFonts w:ascii="Times New Roman" w:eastAsia="Times New Roman" w:hAnsi="Times New Roman" w:cs="Times New Roman"/>
                <w:sz w:val="24"/>
                <w:szCs w:val="24"/>
                <w:lang w:val="en-US" w:eastAsia="lt-LT"/>
              </w:rPr>
              <w:t>,,Rotary</w:t>
            </w:r>
            <w:proofErr w:type="gramEnd"/>
            <w:r w:rsidRPr="00481D1C">
              <w:rPr>
                <w:rFonts w:ascii="Times New Roman" w:eastAsia="Times New Roman" w:hAnsi="Times New Roman" w:cs="Times New Roman"/>
                <w:sz w:val="24"/>
                <w:szCs w:val="24"/>
                <w:lang w:val="en-US" w:eastAsia="lt-LT"/>
              </w:rPr>
              <w:t xml:space="preserve">“ klubo dalyviai ir </w:t>
            </w:r>
            <w:r w:rsidRPr="00481D1C">
              <w:rPr>
                <w:rFonts w:ascii="Times New Roman" w:eastAsia="Times New Roman" w:hAnsi="Times New Roman" w:cs="Times New Roman"/>
                <w:sz w:val="24"/>
                <w:szCs w:val="24"/>
                <w:lang w:val="en-US" w:eastAsia="lt-LT"/>
              </w:rPr>
              <w:lastRenderedPageBreak/>
              <w:t>laureatai , II Lietuvos mažųjų žaidynių dalyviai.</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Metų bėgyje ugdytiniai su įstaigos pedagogais dalyvavo miesto ir respublikiniuose konkursuose, visuomeniniuose renginiuose.</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Metų bėgyje dalis pedagogų dalyvavo Ginos Davies mokymuose </w:t>
            </w:r>
            <w:proofErr w:type="gramStart"/>
            <w:r w:rsidRPr="00481D1C">
              <w:rPr>
                <w:rFonts w:ascii="Times New Roman" w:eastAsia="Times New Roman" w:hAnsi="Times New Roman" w:cs="Times New Roman"/>
                <w:sz w:val="24"/>
                <w:szCs w:val="24"/>
                <w:lang w:val="en-US" w:eastAsia="lt-LT"/>
              </w:rPr>
              <w:t>,,Attention</w:t>
            </w:r>
            <w:proofErr w:type="gramEnd"/>
            <w:r w:rsidRPr="00481D1C">
              <w:rPr>
                <w:rFonts w:ascii="Times New Roman" w:eastAsia="Times New Roman" w:hAnsi="Times New Roman" w:cs="Times New Roman"/>
                <w:sz w:val="24"/>
                <w:szCs w:val="24"/>
                <w:lang w:val="en-US" w:eastAsia="lt-LT"/>
              </w:rPr>
              <w:t xml:space="preserve"> Autism taikymo aspektai, komunikacijos ir socialinių įgūdžių kompetencijos “ ir šį metodą pradėjo taikyti savo darbe.</w:t>
            </w:r>
          </w:p>
        </w:tc>
        <w:tc>
          <w:tcPr>
            <w:tcW w:w="2719"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lastRenderedPageBreak/>
              <w:t xml:space="preserve">Nenuoseklus, neišsamus ugdomųjų veiklų planavimas. </w:t>
            </w:r>
          </w:p>
        </w:tc>
        <w:tc>
          <w:tcPr>
            <w:tcW w:w="2745" w:type="dxa"/>
            <w:gridSpan w:val="2"/>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Darbo tęstinumas gilinantis į efektyvią vaikų su ASS ugdymo sistemą.</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Visose grupėse diegiama vaikų su ASS raidos sekimo ir vertinimo sistema „Socialinių </w:t>
            </w:r>
            <w:r w:rsidRPr="00481D1C">
              <w:rPr>
                <w:rFonts w:ascii="Times New Roman" w:eastAsia="Times New Roman" w:hAnsi="Times New Roman" w:cs="Times New Roman"/>
                <w:sz w:val="24"/>
                <w:szCs w:val="24"/>
                <w:lang w:val="es-ES" w:eastAsia="lt-LT"/>
              </w:rPr>
              <w:lastRenderedPageBreak/>
              <w:t>kognityvinių gebėjimų vertinimas“.</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tbl>
            <w:tblPr>
              <w:tblW w:w="222" w:type="dxa"/>
              <w:tblLayout w:type="fixed"/>
              <w:tblLook w:val="0400" w:firstRow="0" w:lastRow="0" w:firstColumn="0" w:lastColumn="0" w:noHBand="0" w:noVBand="1"/>
            </w:tblPr>
            <w:tblGrid>
              <w:gridCol w:w="236"/>
            </w:tblGrid>
            <w:tr w:rsidR="00481D1C" w:rsidRPr="00481D1C" w:rsidTr="000B47E6">
              <w:trPr>
                <w:trHeight w:val="109"/>
              </w:trPr>
              <w:tc>
                <w:tcPr>
                  <w:tcW w:w="222" w:type="dxa"/>
                  <w:tcBorders>
                    <w:top w:val="nil"/>
                    <w:left w:val="nil"/>
                    <w:bottom w:val="nil"/>
                    <w:right w:val="nil"/>
                  </w:tcBorders>
                </w:tcPr>
                <w:p w:rsidR="00481D1C" w:rsidRPr="00481D1C" w:rsidRDefault="00481D1C" w:rsidP="00481D1C">
                  <w:pPr>
                    <w:pBdr>
                      <w:top w:val="nil"/>
                      <w:left w:val="nil"/>
                      <w:bottom w:val="nil"/>
                      <w:right w:val="nil"/>
                      <w:between w:val="nil"/>
                    </w:pBdr>
                    <w:suppressAutoHyphens/>
                    <w:autoSpaceDN w:val="0"/>
                    <w:spacing w:after="0" w:line="240" w:lineRule="auto"/>
                    <w:rPr>
                      <w:rFonts w:ascii="Times New Roman" w:eastAsia="Times New Roman" w:hAnsi="Times New Roman" w:cs="Times New Roman"/>
                      <w:color w:val="000000"/>
                      <w:sz w:val="23"/>
                      <w:szCs w:val="23"/>
                      <w:lang w:val="es-ES" w:eastAsia="lt-LT"/>
                    </w:rPr>
                  </w:pPr>
                  <w:r w:rsidRPr="00481D1C">
                    <w:rPr>
                      <w:rFonts w:ascii="Times New Roman" w:eastAsia="Times New Roman" w:hAnsi="Times New Roman" w:cs="Times New Roman"/>
                      <w:color w:val="000000"/>
                      <w:sz w:val="23"/>
                      <w:szCs w:val="23"/>
                      <w:lang w:val="es-ES" w:eastAsia="lt-LT"/>
                    </w:rPr>
                    <w:t xml:space="preserve"> </w:t>
                  </w:r>
                </w:p>
                <w:p w:rsidR="00481D1C" w:rsidRPr="00481D1C" w:rsidRDefault="00481D1C" w:rsidP="00481D1C">
                  <w:pPr>
                    <w:suppressAutoHyphens/>
                    <w:autoSpaceDN w:val="0"/>
                    <w:spacing w:after="0" w:line="240" w:lineRule="auto"/>
                    <w:rPr>
                      <w:rFonts w:ascii="Times New Roman" w:eastAsia="Times New Roman" w:hAnsi="Times New Roman" w:cs="Times New Roman"/>
                      <w:color w:val="000000"/>
                      <w:sz w:val="24"/>
                      <w:szCs w:val="24"/>
                      <w:lang w:val="es-ES" w:eastAsia="lt-LT"/>
                    </w:rPr>
                  </w:pPr>
                </w:p>
                <w:p w:rsidR="00481D1C" w:rsidRPr="00481D1C" w:rsidRDefault="00481D1C" w:rsidP="00481D1C">
                  <w:pPr>
                    <w:suppressAutoHyphens/>
                    <w:autoSpaceDN w:val="0"/>
                    <w:spacing w:after="0" w:line="240" w:lineRule="auto"/>
                    <w:rPr>
                      <w:rFonts w:ascii="Times New Roman" w:eastAsia="Times New Roman" w:hAnsi="Times New Roman" w:cs="Times New Roman"/>
                      <w:color w:val="000000"/>
                      <w:sz w:val="24"/>
                      <w:szCs w:val="24"/>
                      <w:lang w:val="es-ES" w:eastAsia="lt-LT"/>
                    </w:rPr>
                  </w:pPr>
                </w:p>
              </w:tc>
            </w:tr>
          </w:tbl>
          <w:p w:rsidR="00481D1C" w:rsidRPr="00481D1C" w:rsidRDefault="00481D1C" w:rsidP="00481D1C">
            <w:pPr>
              <w:suppressAutoHyphens/>
              <w:autoSpaceDN w:val="0"/>
              <w:spacing w:after="0" w:line="240" w:lineRule="auto"/>
              <w:rPr>
                <w:rFonts w:ascii="Calibri" w:eastAsia="Calibri" w:hAnsi="Calibri" w:cs="Arial"/>
                <w:sz w:val="20"/>
                <w:szCs w:val="20"/>
                <w:lang w:val="es-ES" w:eastAsia="lt-LT"/>
              </w:rPr>
            </w:pPr>
          </w:p>
        </w:tc>
        <w:tc>
          <w:tcPr>
            <w:tcW w:w="2723" w:type="dxa"/>
            <w:tcBorders>
              <w:top w:val="single" w:sz="4" w:space="0" w:color="000000"/>
              <w:left w:val="single" w:sz="4" w:space="0" w:color="000000"/>
              <w:bottom w:val="single" w:sz="4" w:space="0" w:color="000000"/>
              <w:right w:val="single" w:sz="4" w:space="0" w:color="000000"/>
            </w:tcBorders>
          </w:tcPr>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Stokojama ugdymo tęstinumo namuose.</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Ne visose įstaigos grupėse taikoma alternatyvioji komunikacija dirbant su ASS vaikais, nepakankamai </w:t>
            </w:r>
            <w:r w:rsidRPr="00481D1C">
              <w:rPr>
                <w:rFonts w:ascii="Times New Roman" w:eastAsia="Times New Roman" w:hAnsi="Times New Roman" w:cs="Times New Roman"/>
                <w:sz w:val="24"/>
                <w:szCs w:val="24"/>
                <w:lang w:val="es-ES" w:eastAsia="lt-LT"/>
              </w:rPr>
              <w:lastRenderedPageBreak/>
              <w:t>struktūruojamas ugdymo procesas.</w:t>
            </w:r>
          </w:p>
          <w:p w:rsidR="00481D1C" w:rsidRPr="00481D1C" w:rsidRDefault="00481D1C" w:rsidP="00481D1C">
            <w:pPr>
              <w:suppressAutoHyphens/>
              <w:autoSpaceDN w:val="0"/>
              <w:spacing w:line="254" w:lineRule="auto"/>
              <w:rPr>
                <w:rFonts w:ascii="Times New Roman" w:eastAsia="Times New Roman" w:hAnsi="Times New Roman" w:cs="Times New Roman"/>
                <w:sz w:val="24"/>
                <w:szCs w:val="24"/>
                <w:lang w:val="es-ES" w:eastAsia="lt-LT"/>
              </w:rPr>
            </w:pPr>
          </w:p>
        </w:tc>
      </w:tr>
      <w:tr w:rsidR="00481D1C" w:rsidRPr="00481D1C" w:rsidTr="000B47E6">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b/>
                <w:sz w:val="24"/>
                <w:szCs w:val="24"/>
                <w:lang w:val="es-ES" w:eastAsia="lt-LT"/>
              </w:rPr>
              <w:lastRenderedPageBreak/>
              <w:t>Parama ir pagalba vaikui ir šeimai</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Organizuojamos atvirų durų dienos tėvams, vykdomas pedagoginis švietimas, skiriamos individualios konsultacijos ir informaciniai susitikimai naujai atėjusių vaikų tėvams.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Vedami „Efektyvios tėvystės įgūdžių” mokymai tėvams.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Vedamos savitarpio pagalbos grupės mamoms „Ko reikia mamai?“.</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Organizuojama pagalbos grupė įstaigos ugdytinių broliams ir seserims.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Vaiko gerovės komisija reguliariai peržvelgia, nagrinėja ir tobulina įstaigos nuostatus, darbo tvarkos taisykles, ugdymo procesus, atsižvelgdami į vaiko teisių užtikrintumą.</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Organizuojami konsultaciniai seminarai miesto ir šalies pedagogams pagalbos vaikui/šeimai klausimais. </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Gydytoja vaikų ir paauglių psichiatrė veda konsultacijas tėvams.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Psichologas konsultuoja tėvus vaiko/šeimos psichologinės gerovės klausimais.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Socialinis pedagogas konsultuoja tėvus socialiniais klausimais.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Socialinis pedagogas įgyvendina prevencinę programą „Zipio draugai“.</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Socialinis pedagogas ir psichologas veda socialinių įgūdžių grupinius užsiėmimus vaikams.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Teikiama maksimali specialistų ir pedagogų pagalba (pedagoginė, </w:t>
            </w:r>
            <w:r w:rsidRPr="00481D1C">
              <w:rPr>
                <w:rFonts w:ascii="Times New Roman" w:eastAsia="Times New Roman" w:hAnsi="Times New Roman" w:cs="Times New Roman"/>
                <w:sz w:val="24"/>
                <w:szCs w:val="24"/>
                <w:lang w:val="es-ES" w:eastAsia="lt-LT"/>
              </w:rPr>
              <w:lastRenderedPageBreak/>
              <w:t>socialinė, psichologinė) šeimai nuotoliniu internetiniu būdu.</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after="0" w:line="240" w:lineRule="auto"/>
              <w:rPr>
                <w:rFonts w:ascii="Times New Roman" w:eastAsia="Times New Roman" w:hAnsi="Times New Roman" w:cs="Times New Roman"/>
                <w:color w:val="000000"/>
                <w:sz w:val="24"/>
                <w:szCs w:val="24"/>
                <w:lang w:val="en-US" w:eastAsia="lt-LT"/>
              </w:rPr>
            </w:pPr>
            <w:r w:rsidRPr="00481D1C">
              <w:rPr>
                <w:rFonts w:ascii="Times New Roman" w:eastAsia="Times New Roman" w:hAnsi="Times New Roman" w:cs="Times New Roman"/>
                <w:sz w:val="24"/>
                <w:szCs w:val="24"/>
                <w:lang w:val="en-US" w:eastAsia="lt-LT"/>
              </w:rPr>
              <w:lastRenderedPageBreak/>
              <w:t xml:space="preserve">Nepakankamai </w:t>
            </w:r>
            <w:r w:rsidRPr="00481D1C">
              <w:rPr>
                <w:rFonts w:ascii="Times New Roman" w:eastAsia="Times New Roman" w:hAnsi="Times New Roman" w:cs="Times New Roman"/>
                <w:color w:val="000000"/>
                <w:sz w:val="24"/>
                <w:szCs w:val="24"/>
                <w:lang w:val="en-US" w:eastAsia="lt-LT"/>
              </w:rPr>
              <w:t xml:space="preserve">šeimų dalyvauja vaikų ugdymo procese ir jo planavime. </w:t>
            </w:r>
          </w:p>
          <w:p w:rsidR="00481D1C" w:rsidRPr="00481D1C" w:rsidRDefault="00481D1C" w:rsidP="00481D1C">
            <w:pPr>
              <w:suppressAutoHyphens/>
              <w:autoSpaceDN w:val="0"/>
              <w:spacing w:after="0" w:line="240" w:lineRule="auto"/>
              <w:rPr>
                <w:rFonts w:ascii="Times New Roman" w:eastAsia="Times New Roman" w:hAnsi="Times New Roman" w:cs="Times New Roman"/>
                <w:color w:val="000000"/>
                <w:sz w:val="23"/>
                <w:szCs w:val="23"/>
                <w:lang w:val="en-US" w:eastAsia="lt-LT"/>
              </w:rPr>
            </w:pP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Gan formalus kai kurių </w:t>
            </w:r>
            <w:proofErr w:type="gramStart"/>
            <w:r w:rsidRPr="00481D1C">
              <w:rPr>
                <w:rFonts w:ascii="Times New Roman" w:eastAsia="Times New Roman" w:hAnsi="Times New Roman" w:cs="Times New Roman"/>
                <w:sz w:val="24"/>
                <w:szCs w:val="24"/>
                <w:lang w:val="en-US" w:eastAsia="lt-LT"/>
              </w:rPr>
              <w:t>tėvų  požiūris</w:t>
            </w:r>
            <w:proofErr w:type="gramEnd"/>
            <w:r w:rsidRPr="00481D1C">
              <w:rPr>
                <w:rFonts w:ascii="Times New Roman" w:eastAsia="Times New Roman" w:hAnsi="Times New Roman" w:cs="Times New Roman"/>
                <w:sz w:val="24"/>
                <w:szCs w:val="24"/>
                <w:lang w:val="en-US" w:eastAsia="lt-LT"/>
              </w:rPr>
              <w:t xml:space="preserve"> į vaiko pasiekimų vertinimą ir tolesnės pažangos gairių numatymą.</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Tėvai ne visuomet priima įstaigos pedagogų ir specialistų rekomendacijas.</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Tėvų įtraukimas į kryptingą vaiko ugdymo procesą tiesiogiai ir nuotoliniu būdu.</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Pedagogų motyvavimas tobulinti bendradarbiavimo su tėvais formas.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Sudaromos galimybės stiprinti tėvų emocinę būklę. </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Suteikiamos sąlygos tėvams gauti atidžią asmeninę psichologinę, socialinę ir pedagoginę </w:t>
            </w:r>
            <w:r w:rsidRPr="00481D1C">
              <w:rPr>
                <w:rFonts w:ascii="Times New Roman" w:eastAsia="Times New Roman" w:hAnsi="Times New Roman" w:cs="Times New Roman"/>
                <w:sz w:val="24"/>
                <w:szCs w:val="24"/>
                <w:lang w:val="es-ES" w:eastAsia="lt-LT"/>
              </w:rPr>
              <w:lastRenderedPageBreak/>
              <w:t>pagalbą tiesioginiu ir nuotoliniu būdu.</w:t>
            </w:r>
          </w:p>
          <w:p w:rsidR="00481D1C" w:rsidRPr="00481D1C" w:rsidRDefault="00481D1C" w:rsidP="00481D1C">
            <w:pPr>
              <w:suppressAutoHyphens/>
              <w:autoSpaceDN w:val="0"/>
              <w:spacing w:line="256" w:lineRule="auto"/>
              <w:jc w:val="center"/>
              <w:rPr>
                <w:rFonts w:ascii="Times New Roman" w:eastAsia="Times New Roman" w:hAnsi="Times New Roman" w:cs="Times New Roman"/>
                <w:sz w:val="24"/>
                <w:szCs w:val="24"/>
                <w:lang w:val="es-ES" w:eastAsia="lt-LT"/>
              </w:rPr>
            </w:pP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Per mažas procentas tėvų renkasi bendruomenės susirinkimuose, paskaitose, tėvystės mokymų ir savipagalbos grupėse, atvirų dienų dienose bei įstaigos organizuojamose šventėse.</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Tėvai ne visada noriai priima kvalifikuotų specialistų pagalbą.</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p>
        </w:tc>
      </w:tr>
      <w:tr w:rsidR="00481D1C" w:rsidRPr="00481D1C" w:rsidTr="000B47E6">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lastRenderedPageBreak/>
              <w:t>Ištekliai</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Pastovi rėmėjų paieška, teikiamos paraiškos įvairiems projektams.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Yra galimybė vaduoti kolegas ligos metu.</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Pedagogai skatinami reguliariai kelti kvalifikaciją.</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Įstaigoje sudaromos sąlygos studentų praktikai ir savanorystei. Praktiką atliko studentai iš Vokietijos ir Italijos. </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Visus metus savanoris taisė įstaigos ugdytinių žaislus ir ugdymo priemones.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Nuotolinio ugdymo metu sudarytos sąlygos darbui namuose.</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Atnaujintos lauko aikštelės.</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Lėtas metodinių priemonių, pritaikytų specialiųjų poreikių turinčiam vaikui, bazės kūrimas.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Neatsiranda savanorių, kurie sistemingai lankytųsi įstaigoje.</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Nepakankamas darbuotojų atsakingumas, tausojant įstaigos aplinką ir priemones.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Atnaujintos lauko erdvės neišnaudojamos ugdymo veikloms organizuoti.</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Tėvų įtraukimas metodinei bazei papildyti.</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Socialiai atsakingų įmonių pritraukimas prisidėti prie įstaigos gerovės.</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Mažas aktyvumas, pildant  paramos ir labdaros fondo lėšas 2 procentais.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Ne visi tėvai laiku sumoka už vaiko išlaikymą įstaigoje (skolos nuo 2010 metų), už įstaigoje teikiamas papildomo ugdymo paslaugas.</w:t>
            </w:r>
          </w:p>
        </w:tc>
      </w:tr>
      <w:tr w:rsidR="00481D1C" w:rsidRPr="00481D1C" w:rsidTr="000B47E6">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Įstaigos valdymas</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Toliau įgyvendinama pedagogų mentorystės programa.</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Tęsiama pedagogų atestacija, 3 pedagogai įgijo aukštesnę kvalifikacinę kategoriją.</w:t>
            </w:r>
          </w:p>
          <w:p w:rsidR="00481D1C" w:rsidRPr="00481D1C" w:rsidRDefault="00481D1C" w:rsidP="00481D1C">
            <w:pPr>
              <w:suppressAutoHyphens/>
              <w:autoSpaceDN w:val="0"/>
              <w:spacing w:after="0"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Visi įstaigos individualios priežiūros specialistai dalyvavo psichologės - psichoterapeutės Ignės Lukminės organizuojamose </w:t>
            </w:r>
            <w:r w:rsidRPr="00481D1C">
              <w:rPr>
                <w:rFonts w:ascii="Times New Roman" w:eastAsia="Times New Roman" w:hAnsi="Times New Roman" w:cs="Times New Roman"/>
                <w:sz w:val="24"/>
                <w:szCs w:val="24"/>
                <w:lang w:val="es-ES" w:eastAsia="lt-LT"/>
              </w:rPr>
              <w:lastRenderedPageBreak/>
              <w:t>veiklose „Tikslinių grupių psichoemocinio klimato darbo vietoje gerinimo specializuotos programos bei modelio sukūrimas ir įgyvendinimas“.</w:t>
            </w:r>
          </w:p>
          <w:p w:rsidR="00481D1C" w:rsidRPr="00481D1C" w:rsidRDefault="00481D1C" w:rsidP="00481D1C">
            <w:pPr>
              <w:suppressAutoHyphens/>
              <w:autoSpaceDN w:val="0"/>
              <w:spacing w:after="0" w:line="256" w:lineRule="auto"/>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Aktyvus įstaigos atstovavimas mieste ir respublikoje.</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Organizuoti kineziterapijos užsiėmimai pedagogams.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Įstaigos darbuotojams pravestas priešgaisrinės saugos instruktažas ir evakuacijos mokymai, MAPA žinių atnaujinimas centro darbuotojams, organizuotos Privalomoji higienos įgūdžių mokymo specialioji ir Privalomoji pirmos pagalbos mokymo programos. Organizuoti nuotoliniai darbuotojų civilinės saugos mokymai.</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Įgyvendinamas įstaigos 2018 – 2022 m. Strateginis veiklos planas.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Patvirtintos šios lopšelio-darželio tvarkos: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-Ikimokyklinio ir priešmokyklinio ugdymo organizavimo tvarka Vilniaus specialiajame lopšelyje-darželyje „Čiauškutis”; </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 Vilniaus specialiojo lopšelio-darželio „Čiauškutis” nuotolinio ugdymo priemonių planas;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Vilniaus specialiojo lopšelio-darželio „Čiauškutis” darbo karantino sąlygomis planas (COVID-19);</w:t>
            </w:r>
          </w:p>
          <w:p w:rsidR="00481D1C" w:rsidRPr="00481D1C" w:rsidRDefault="00481D1C" w:rsidP="00481D1C">
            <w:pPr>
              <w:widowControl w:val="0"/>
              <w:suppressAutoHyphens/>
              <w:autoSpaceDN w:val="0"/>
              <w:spacing w:before="240" w:after="0" w:line="21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-Vilniaus specialiojo lopšelio-darželio „Čiauškutis” pasirengimo galimam užsikrėtimu virusu COVID-19 atvejui priemonių ir veiksmų, patvirtinus užsikrėtimo virusu COVID-19 atvejį švietimo įstaigoje planas; </w:t>
            </w:r>
          </w:p>
          <w:p w:rsidR="00481D1C" w:rsidRPr="00481D1C" w:rsidRDefault="00481D1C" w:rsidP="00481D1C">
            <w:pPr>
              <w:widowControl w:val="0"/>
              <w:suppressAutoHyphens/>
              <w:autoSpaceDN w:val="0"/>
              <w:spacing w:before="240" w:after="0" w:line="216"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sz w:val="24"/>
                <w:szCs w:val="24"/>
                <w:lang w:val="es-ES" w:eastAsia="lt-LT"/>
              </w:rPr>
              <w:t>- Krizių valdymo Vilniaus specialiajame lopšelyje-darželyje „Čiauškutis” tvarkos aprašas.</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Komandinio darbo ypatumai ne visuomet leidžia konstruktyviai spręsti kilusius sunkumus.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Sudėtinga sukomplektuoti stiprią, emociškai stabilią grupės komandą. </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Laiko stoka, pedagogų ir specialistų užimtumas, neefektyvus laiko planavimas.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Skatinti darbuotojus drąsiai siūlyti pageidavimus, pasiūlymus įstaigos kokybiškam valdymui.</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Grupės komandos kolektyve kylančios problemos sprendžiamos profesionaliai, įtraukiant </w:t>
            </w:r>
            <w:r w:rsidRPr="00481D1C">
              <w:rPr>
                <w:rFonts w:ascii="Times New Roman" w:eastAsia="Times New Roman" w:hAnsi="Times New Roman" w:cs="Times New Roman"/>
                <w:sz w:val="24"/>
                <w:szCs w:val="24"/>
                <w:lang w:val="es-ES" w:eastAsia="lt-LT"/>
              </w:rPr>
              <w:lastRenderedPageBreak/>
              <w:t>psichologes, įstaigos Darbo tarybą.</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Pr>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Pastabų ir pasiūlymų neišsakymas kelia grėsmę įstaigos mikroklimatui.</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Nepakankamai aktyvus pedagogų ir specialistų įsitraukimas į metodinius ir pedagogų tarybos posėdžius, įstaigos šventes ir renginius.</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lastRenderedPageBreak/>
              <w:t>Atsakomybės trūkumas inicijuojant ir įgyvendinant ugdymo.</w:t>
            </w: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Darbuotojų kaita dėl nepalankaus mikroklimato grupėse.</w:t>
            </w:r>
          </w:p>
        </w:tc>
      </w:tr>
    </w:tbl>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s-ES" w:eastAsia="lt-LT"/>
        </w:rPr>
      </w:pPr>
    </w:p>
    <w:p w:rsidR="00481D1C" w:rsidRPr="00481D1C" w:rsidRDefault="0098755D" w:rsidP="00481D1C">
      <w:pPr>
        <w:suppressAutoHyphens/>
        <w:autoSpaceDN w:val="0"/>
        <w:spacing w:line="256"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lastRenderedPageBreak/>
        <w:t>Naujausi</w:t>
      </w:r>
      <w:r w:rsidR="00481D1C" w:rsidRPr="00481D1C">
        <w:rPr>
          <w:rFonts w:ascii="Times New Roman" w:eastAsia="Times New Roman" w:hAnsi="Times New Roman" w:cs="Times New Roman"/>
          <w:sz w:val="24"/>
          <w:szCs w:val="24"/>
          <w:lang w:val="en-US" w:eastAsia="lt-LT"/>
        </w:rPr>
        <w:t xml:space="preserve"> pasiekimai</w:t>
      </w:r>
      <w:r>
        <w:rPr>
          <w:rFonts w:ascii="Times New Roman" w:eastAsia="Times New Roman" w:hAnsi="Times New Roman" w:cs="Times New Roman"/>
          <w:sz w:val="24"/>
          <w:szCs w:val="24"/>
          <w:lang w:val="en-US" w:eastAsia="lt-LT"/>
        </w:rPr>
        <w:t>:</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Sėkmingai įgyvendintas metinės veiklos projektas „7 pojūčiai</w:t>
      </w:r>
      <w:proofErr w:type="gramStart"/>
      <w:r w:rsidRPr="00481D1C">
        <w:rPr>
          <w:rFonts w:ascii="Times New Roman" w:eastAsia="Times New Roman" w:hAnsi="Times New Roman" w:cs="Times New Roman"/>
          <w:sz w:val="24"/>
          <w:szCs w:val="24"/>
          <w:lang w:val="en-US" w:eastAsia="lt-LT"/>
        </w:rPr>
        <w:t>“ (</w:t>
      </w:r>
      <w:proofErr w:type="gramEnd"/>
      <w:r w:rsidRPr="00481D1C">
        <w:rPr>
          <w:rFonts w:ascii="Times New Roman" w:eastAsia="Times New Roman" w:hAnsi="Times New Roman" w:cs="Times New Roman"/>
          <w:sz w:val="24"/>
          <w:szCs w:val="24"/>
          <w:lang w:val="en-US" w:eastAsia="lt-LT"/>
        </w:rPr>
        <w:t xml:space="preserve">iki 2020.03.16 visuotinio karantino paskelbimo). </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Pasirašytos bendradarbiavimo sutartys su VšĮ „Lions Quest Lietuva” ir  Pasvalio rajono pagalbos mokiniui specialistų metodiniu būreliu. </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Įstaigos pedagogai ir specialistai konsultavo Vilniaus „Sietuvos“ progimnazijos pedagogus ir pagalbos mokiniui specialistus, Pasvalio rajono pagalbos mokiniui specialistų metodinio būrelio narius, Vilniaus lopšelio-darželio „Pušelė“ pedagogus ir pagalbos mokiniui specialistus, Grigiškių lopšelio-darželio „Pelėdžiukas“ logopedus. </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Visi įstaigos individualios priežiūros specialistai dalyvavo psichologės - psichoterapeutės Ignės Lukminės organizuojamose veiklose „Tikslinių grupių psichoemocinio klimato darbo vietoje gerinimo specializuotos programos bei modelio sukūrimas ir įgyvendinimas“.</w:t>
      </w:r>
    </w:p>
    <w:p w:rsidR="00481D1C" w:rsidRPr="00481D1C" w:rsidRDefault="00481D1C" w:rsidP="00481D1C">
      <w:pPr>
        <w:numPr>
          <w:ilvl w:val="0"/>
          <w:numId w:val="3"/>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Atnaujinta įstaigos ugdymo programa „Čiauškučio pasaulis“.</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Sėkmingai organizuota ir įgyvendinta „Efektyvios tėvystės įgūdžių mokymo programa“, pagalbos mamoms grupė „Ko reikia mamai?“, prevencinė programa „Zipio draugai“.</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Pasirašytos 5 savanoriškos veiklos sutartys.</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Įstaigoje praktiką atliko 18 studentų iš VU, ŠU, VK.</w:t>
      </w:r>
    </w:p>
    <w:p w:rsidR="00481D1C" w:rsidRPr="00481D1C" w:rsidRDefault="00481D1C" w:rsidP="00481D1C">
      <w:pPr>
        <w:numPr>
          <w:ilvl w:val="0"/>
          <w:numId w:val="3"/>
        </w:numPr>
        <w:suppressAutoHyphens/>
        <w:autoSpaceDN w:val="0"/>
        <w:spacing w:after="0" w:line="256" w:lineRule="auto"/>
        <w:rPr>
          <w:rFonts w:ascii="Times New Roman" w:eastAsia="Times New Roman" w:hAnsi="Times New Roman" w:cs="Times New Roman"/>
          <w:sz w:val="24"/>
          <w:szCs w:val="24"/>
          <w:highlight w:val="white"/>
          <w:lang w:val="en-US" w:eastAsia="lt-LT"/>
        </w:rPr>
      </w:pPr>
      <w:r w:rsidRPr="00481D1C">
        <w:rPr>
          <w:rFonts w:ascii="Times New Roman" w:eastAsia="Times New Roman" w:hAnsi="Times New Roman" w:cs="Times New Roman"/>
          <w:sz w:val="24"/>
          <w:szCs w:val="24"/>
          <w:highlight w:val="white"/>
          <w:lang w:val="en-US" w:eastAsia="lt-LT"/>
        </w:rPr>
        <w:t xml:space="preserve">Įstaigoje 9 mėn. </w:t>
      </w:r>
      <w:proofErr w:type="gramStart"/>
      <w:r w:rsidRPr="00481D1C">
        <w:rPr>
          <w:rFonts w:ascii="Times New Roman" w:eastAsia="Times New Roman" w:hAnsi="Times New Roman" w:cs="Times New Roman"/>
          <w:sz w:val="24"/>
          <w:szCs w:val="24"/>
          <w:highlight w:val="white"/>
          <w:lang w:val="en-US" w:eastAsia="lt-LT"/>
        </w:rPr>
        <w:t>praktiką</w:t>
      </w:r>
      <w:proofErr w:type="gramEnd"/>
      <w:r w:rsidRPr="00481D1C">
        <w:rPr>
          <w:rFonts w:ascii="Times New Roman" w:eastAsia="Times New Roman" w:hAnsi="Times New Roman" w:cs="Times New Roman"/>
          <w:sz w:val="24"/>
          <w:szCs w:val="24"/>
          <w:highlight w:val="white"/>
          <w:lang w:val="en-US" w:eastAsia="lt-LT"/>
        </w:rPr>
        <w:t xml:space="preserve"> atliko studentai iš Vokietijos ir Italijos. </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Pedagogai aktyviai dalyvavo tarptautinėse, respublikinėse bei Vilniaus mieste organizuojamose konferencijose ir seminaruose.</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Įstaigos ugdytiniai bei kūrybingi pedagogai – aktyvūs įvairių konkursų dalyviai ir laureatai.</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Buvo organizuojamos išvykos už įstaigos ribų: į interaktyvų žaidimų </w:t>
      </w:r>
      <w:proofErr w:type="gramStart"/>
      <w:r w:rsidRPr="00481D1C">
        <w:rPr>
          <w:rFonts w:ascii="Times New Roman" w:eastAsia="Times New Roman" w:hAnsi="Times New Roman" w:cs="Times New Roman"/>
          <w:sz w:val="24"/>
          <w:szCs w:val="24"/>
          <w:lang w:val="en-US" w:eastAsia="lt-LT"/>
        </w:rPr>
        <w:t>kambarį  „</w:t>
      </w:r>
      <w:proofErr w:type="gramEnd"/>
      <w:r w:rsidRPr="00481D1C">
        <w:rPr>
          <w:rFonts w:ascii="Times New Roman" w:eastAsia="Times New Roman" w:hAnsi="Times New Roman" w:cs="Times New Roman"/>
          <w:sz w:val="24"/>
          <w:szCs w:val="24"/>
          <w:lang w:val="en-US" w:eastAsia="lt-LT"/>
        </w:rPr>
        <w:t>Future Live“, teatrą „Lėlė“, prekybos ir pramogų centrą “Panorama”.</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Įrengta lauko žaidimų aikštelė „Kirmėlytė“. </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Įrengtos </w:t>
      </w:r>
      <w:proofErr w:type="gramStart"/>
      <w:r w:rsidRPr="00481D1C">
        <w:rPr>
          <w:rFonts w:ascii="Times New Roman" w:eastAsia="Times New Roman" w:hAnsi="Times New Roman" w:cs="Times New Roman"/>
          <w:sz w:val="24"/>
          <w:szCs w:val="24"/>
          <w:lang w:val="en-US" w:eastAsia="lt-LT"/>
        </w:rPr>
        <w:t>dvi</w:t>
      </w:r>
      <w:proofErr w:type="gramEnd"/>
      <w:r w:rsidRPr="00481D1C">
        <w:rPr>
          <w:rFonts w:ascii="Times New Roman" w:eastAsia="Times New Roman" w:hAnsi="Times New Roman" w:cs="Times New Roman"/>
          <w:sz w:val="24"/>
          <w:szCs w:val="24"/>
          <w:lang w:val="en-US" w:eastAsia="lt-LT"/>
        </w:rPr>
        <w:t xml:space="preserve"> lauko žaidimų aikštelės, pritaikytos vaikams, turintiems judėjimo negalią. </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Sėkmingai įgyvendintas neformaliojo suaugusiųjų švietimo mokymų ciklas, skirtas tėvams, auginantiems vaikus, turinčius emocijų ir elgesio sutrikimų (</w:t>
      </w:r>
      <w:proofErr w:type="gramStart"/>
      <w:r w:rsidRPr="00481D1C">
        <w:rPr>
          <w:rFonts w:ascii="Times New Roman" w:eastAsia="Times New Roman" w:hAnsi="Times New Roman" w:cs="Times New Roman"/>
          <w:sz w:val="24"/>
          <w:szCs w:val="24"/>
          <w:lang w:val="en-US" w:eastAsia="lt-LT"/>
        </w:rPr>
        <w:t>iki  2020.03.16</w:t>
      </w:r>
      <w:proofErr w:type="gramEnd"/>
      <w:r w:rsidRPr="00481D1C">
        <w:rPr>
          <w:rFonts w:ascii="Times New Roman" w:eastAsia="Times New Roman" w:hAnsi="Times New Roman" w:cs="Times New Roman"/>
          <w:sz w:val="24"/>
          <w:szCs w:val="24"/>
          <w:lang w:val="en-US" w:eastAsia="lt-LT"/>
        </w:rPr>
        <w:t xml:space="preserve"> visuotinio karantino paskelbimo).</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Sistemingai vykdomi mokymai pedagogams ir specialistams darbui su ASS vaikais, vedami psichologės V. Juškevičiūtės.</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Aktyvi praktikantų ir savanorių veikla.</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Aktyvi Vaiko gerovės komisijos, Įstaigos tarybos, Darbo tarybos veikla.</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Papildyta įstaigos vidinių dokumentų bazė.</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Sukaupta skaitmeninė ugdomoji medžiaga, skirta vaikams, turintiems specialiųjų ugdymosi poreikių.</w:t>
      </w:r>
    </w:p>
    <w:p w:rsidR="00481D1C" w:rsidRPr="00481D1C" w:rsidRDefault="00481D1C" w:rsidP="00481D1C">
      <w:pPr>
        <w:numPr>
          <w:ilvl w:val="0"/>
          <w:numId w:val="1"/>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Sėkmingai organizuotas nuotolinis ikimokyklinis ir priešmokyklinis ugdymas bei nuotolinis pedagogų, specialistų ir tėvų konsultavimas.</w:t>
      </w:r>
    </w:p>
    <w:p w:rsidR="00481D1C" w:rsidRPr="00481D1C" w:rsidRDefault="00481D1C" w:rsidP="00481D1C">
      <w:pPr>
        <w:suppressAutoHyphens/>
        <w:autoSpaceDN w:val="0"/>
        <w:spacing w:after="0"/>
        <w:ind w:left="72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ind w:left="72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ind w:left="72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after="0"/>
        <w:ind w:left="720"/>
        <w:rPr>
          <w:rFonts w:ascii="Times New Roman" w:eastAsia="Times New Roman" w:hAnsi="Times New Roman" w:cs="Times New Roman"/>
          <w:sz w:val="24"/>
          <w:szCs w:val="24"/>
          <w:lang w:val="es-ES" w:eastAsia="lt-LT"/>
        </w:rPr>
      </w:pPr>
    </w:p>
    <w:p w:rsidR="00481D1C" w:rsidRPr="00481D1C" w:rsidRDefault="00481D1C" w:rsidP="00481D1C">
      <w:pPr>
        <w:suppressAutoHyphens/>
        <w:autoSpaceDN w:val="0"/>
        <w:spacing w:line="256"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lastRenderedPageBreak/>
        <w:t>Tobulintinos sritys:</w:t>
      </w:r>
    </w:p>
    <w:p w:rsidR="00481D1C" w:rsidRPr="00481D1C" w:rsidRDefault="00481D1C" w:rsidP="00481D1C">
      <w:pPr>
        <w:numPr>
          <w:ilvl w:val="0"/>
          <w:numId w:val="2"/>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Dalis pedagogų ne visada laikosi įstaigos vidaus darbo tvarkos ir saugos taisyklių.</w:t>
      </w:r>
    </w:p>
    <w:p w:rsidR="00481D1C" w:rsidRPr="00481D1C" w:rsidRDefault="00481D1C" w:rsidP="00481D1C">
      <w:pPr>
        <w:numPr>
          <w:ilvl w:val="0"/>
          <w:numId w:val="2"/>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Nepakankamai aktyvus ugdytinių tėvų įsitraukimas į ugdymo procesą, renginius ir konsultacijas.</w:t>
      </w:r>
    </w:p>
    <w:p w:rsidR="00481D1C" w:rsidRPr="00481D1C" w:rsidRDefault="00481D1C" w:rsidP="00481D1C">
      <w:pPr>
        <w:numPr>
          <w:ilvl w:val="0"/>
          <w:numId w:val="2"/>
        </w:numPr>
        <w:suppressAutoHyphens/>
        <w:autoSpaceDN w:val="0"/>
        <w:spacing w:after="0" w:line="254" w:lineRule="auto"/>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Kai kurie tėvai pažeidžia įstaigos vidaus tvarkos taisykles.</w:t>
      </w:r>
    </w:p>
    <w:p w:rsidR="00481D1C" w:rsidRPr="00481D1C" w:rsidRDefault="00481D1C" w:rsidP="00481D1C">
      <w:pPr>
        <w:numPr>
          <w:ilvl w:val="0"/>
          <w:numId w:val="2"/>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Vaikų laikas lauke organizuojamas neefektyviai.</w:t>
      </w:r>
    </w:p>
    <w:p w:rsidR="00481D1C" w:rsidRPr="00481D1C" w:rsidRDefault="00481D1C" w:rsidP="00481D1C">
      <w:pPr>
        <w:numPr>
          <w:ilvl w:val="0"/>
          <w:numId w:val="2"/>
        </w:numPr>
        <w:suppressAutoHyphens/>
        <w:autoSpaceDN w:val="0"/>
        <w:spacing w:after="0" w:line="254" w:lineRule="auto"/>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Daliai pedagogų trūksta kompiuterinio raštingumo įgūdžių.</w:t>
      </w: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after="0"/>
        <w:ind w:left="720"/>
        <w:rPr>
          <w:rFonts w:ascii="Times New Roman" w:eastAsia="Times New Roman" w:hAnsi="Times New Roman" w:cs="Times New Roman"/>
          <w:sz w:val="24"/>
          <w:szCs w:val="24"/>
          <w:lang w:val="en-US" w:eastAsia="lt-LT"/>
        </w:rPr>
      </w:pPr>
    </w:p>
    <w:p w:rsidR="00481D1C" w:rsidRPr="00481D1C" w:rsidRDefault="00481D1C" w:rsidP="00481D1C">
      <w:pPr>
        <w:numPr>
          <w:ilvl w:val="0"/>
          <w:numId w:val="5"/>
        </w:numPr>
        <w:suppressAutoHyphens/>
        <w:autoSpaceDN w:val="0"/>
        <w:spacing w:after="0" w:line="256" w:lineRule="auto"/>
        <w:jc w:val="both"/>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b/>
          <w:sz w:val="24"/>
          <w:szCs w:val="24"/>
          <w:lang w:val="es-ES" w:eastAsia="lt-LT"/>
        </w:rPr>
        <w:lastRenderedPageBreak/>
        <w:t>Metinio veiklos plano tikslai ir uždaviniai 2020 metams</w:t>
      </w:r>
    </w:p>
    <w:p w:rsidR="00481D1C" w:rsidRPr="00481D1C" w:rsidRDefault="00481D1C" w:rsidP="00481D1C">
      <w:pPr>
        <w:suppressAutoHyphens/>
        <w:autoSpaceDN w:val="0"/>
        <w:spacing w:after="0" w:line="256" w:lineRule="auto"/>
        <w:jc w:val="center"/>
        <w:rPr>
          <w:rFonts w:ascii="Times New Roman" w:eastAsia="Times New Roman" w:hAnsi="Times New Roman" w:cs="Times New Roman"/>
          <w:b/>
          <w:sz w:val="24"/>
          <w:szCs w:val="24"/>
          <w:lang w:val="es-ES" w:eastAsia="lt-LT"/>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387"/>
      </w:tblGrid>
      <w:tr w:rsidR="00481D1C" w:rsidRPr="00481D1C" w:rsidTr="000B47E6">
        <w:trPr>
          <w:jc w:val="center"/>
        </w:trPr>
        <w:tc>
          <w:tcPr>
            <w:tcW w:w="5529" w:type="dxa"/>
          </w:tcPr>
          <w:p w:rsidR="00481D1C" w:rsidRPr="00481D1C" w:rsidRDefault="00481D1C" w:rsidP="00481D1C">
            <w:pPr>
              <w:suppressAutoHyphens/>
              <w:autoSpaceDN w:val="0"/>
              <w:spacing w:after="0" w:line="240" w:lineRule="auto"/>
              <w:jc w:val="center"/>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TIKSLAI</w:t>
            </w:r>
          </w:p>
        </w:tc>
        <w:tc>
          <w:tcPr>
            <w:tcW w:w="5387" w:type="dxa"/>
          </w:tcPr>
          <w:p w:rsidR="00481D1C" w:rsidRPr="00481D1C" w:rsidRDefault="00481D1C" w:rsidP="00481D1C">
            <w:pPr>
              <w:suppressAutoHyphens/>
              <w:autoSpaceDN w:val="0"/>
              <w:spacing w:after="0" w:line="240" w:lineRule="auto"/>
              <w:jc w:val="center"/>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t>UŽDAVINIAI</w:t>
            </w:r>
          </w:p>
        </w:tc>
      </w:tr>
      <w:tr w:rsidR="00481D1C" w:rsidRPr="00481D1C" w:rsidTr="000B47E6">
        <w:trPr>
          <w:trHeight w:val="3015"/>
          <w:jc w:val="center"/>
        </w:trPr>
        <w:tc>
          <w:tcPr>
            <w:tcW w:w="5529" w:type="dxa"/>
          </w:tcPr>
          <w:p w:rsidR="00481D1C" w:rsidRPr="00481D1C" w:rsidRDefault="00481D1C" w:rsidP="00481D1C">
            <w:pPr>
              <w:suppressAutoHyphens/>
              <w:autoSpaceDN w:val="0"/>
              <w:spacing w:after="0" w:line="240" w:lineRule="auto"/>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1. Per žaidybines veiklas mokyti vaikus pažinti savo emocijas ir elgesį. Ugdyti savireguliacijos ir socialinius įgūdžius.</w:t>
            </w:r>
          </w:p>
          <w:p w:rsidR="00481D1C" w:rsidRPr="00481D1C" w:rsidRDefault="00481D1C" w:rsidP="00481D1C">
            <w:pPr>
              <w:suppressAutoHyphens/>
              <w:autoSpaceDN w:val="0"/>
              <w:spacing w:after="0" w:line="240" w:lineRule="auto"/>
              <w:rPr>
                <w:rFonts w:ascii="Times New Roman" w:eastAsia="Times New Roman" w:hAnsi="Times New Roman" w:cs="Times New Roman"/>
                <w:sz w:val="24"/>
                <w:szCs w:val="24"/>
                <w:lang w:val="en-US" w:eastAsia="lt-LT"/>
              </w:rPr>
            </w:pPr>
          </w:p>
        </w:tc>
        <w:tc>
          <w:tcPr>
            <w:tcW w:w="5387" w:type="dxa"/>
          </w:tcPr>
          <w:p w:rsidR="00481D1C" w:rsidRPr="00481D1C" w:rsidRDefault="00481D1C" w:rsidP="00481D1C">
            <w:pPr>
              <w:numPr>
                <w:ilvl w:val="0"/>
                <w:numId w:val="6"/>
              </w:numPr>
              <w:suppressAutoHyphens/>
              <w:autoSpaceDN w:val="0"/>
              <w:spacing w:after="0" w:line="240" w:lineRule="auto"/>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 xml:space="preserve">Organizuoti žaidybines veiklas, kurios lavintų vaikų emocijų bei elgesio pažinimą, plėstų emocinį vaiko patyrimą. </w:t>
            </w:r>
          </w:p>
          <w:p w:rsidR="00481D1C" w:rsidRPr="00481D1C" w:rsidRDefault="00481D1C" w:rsidP="00481D1C">
            <w:pPr>
              <w:numPr>
                <w:ilvl w:val="0"/>
                <w:numId w:val="6"/>
              </w:numPr>
              <w:suppressAutoHyphens/>
              <w:autoSpaceDN w:val="0"/>
              <w:spacing w:after="0" w:line="240" w:lineRule="auto"/>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Sudaryti sąlygas eksperimentuoti ir suprasti apie elgesio kontrolės būdus. </w:t>
            </w:r>
          </w:p>
          <w:p w:rsidR="00481D1C" w:rsidRPr="00481D1C" w:rsidRDefault="00481D1C" w:rsidP="00481D1C">
            <w:pPr>
              <w:numPr>
                <w:ilvl w:val="0"/>
                <w:numId w:val="6"/>
              </w:numPr>
              <w:suppressAutoHyphens/>
              <w:autoSpaceDN w:val="0"/>
              <w:spacing w:after="0" w:line="240" w:lineRule="auto"/>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Plėtoti vaikų socialinę patirtį bendraamžių grupėje. Mokytis tarpusavio komunikacijos ir bendradarbiavimo, pagalbos sau ir kitam, asmeninių poreikių  raiškos įgūdžių, prisitaikymo grupėje. </w:t>
            </w:r>
          </w:p>
          <w:p w:rsidR="00481D1C" w:rsidRPr="00481D1C" w:rsidRDefault="00481D1C" w:rsidP="00481D1C">
            <w:pPr>
              <w:suppressAutoHyphens/>
              <w:autoSpaceDN w:val="0"/>
              <w:spacing w:after="0" w:line="240" w:lineRule="auto"/>
              <w:jc w:val="both"/>
              <w:rPr>
                <w:rFonts w:ascii="Times New Roman" w:eastAsia="Times New Roman" w:hAnsi="Times New Roman" w:cs="Times New Roman"/>
                <w:sz w:val="24"/>
                <w:szCs w:val="24"/>
                <w:lang w:val="es-ES" w:eastAsia="lt-LT"/>
              </w:rPr>
            </w:pPr>
          </w:p>
        </w:tc>
      </w:tr>
      <w:tr w:rsidR="00481D1C" w:rsidRPr="00481D1C" w:rsidTr="000B47E6">
        <w:trPr>
          <w:trHeight w:val="1725"/>
          <w:jc w:val="center"/>
        </w:trPr>
        <w:tc>
          <w:tcPr>
            <w:tcW w:w="5529" w:type="dxa"/>
          </w:tcPr>
          <w:p w:rsidR="00481D1C" w:rsidRPr="00481D1C" w:rsidRDefault="00481D1C" w:rsidP="00481D1C">
            <w:pPr>
              <w:suppressAutoHyphens/>
              <w:autoSpaceDN w:val="0"/>
              <w:spacing w:after="0" w:line="240" w:lineRule="auto"/>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2. Plėsti pedagogų žinias apie emocinį intelektą. </w:t>
            </w:r>
          </w:p>
        </w:tc>
        <w:tc>
          <w:tcPr>
            <w:tcW w:w="5387" w:type="dxa"/>
          </w:tcPr>
          <w:p w:rsidR="00481D1C" w:rsidRPr="00481D1C" w:rsidRDefault="00481D1C" w:rsidP="00481D1C">
            <w:pPr>
              <w:numPr>
                <w:ilvl w:val="0"/>
                <w:numId w:val="10"/>
              </w:numPr>
              <w:suppressAutoHyphens/>
              <w:autoSpaceDN w:val="0"/>
              <w:spacing w:after="0" w:line="240" w:lineRule="auto"/>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Padėti pedagogams suprasti emocines patirtis darbe su vaikais.</w:t>
            </w:r>
          </w:p>
          <w:p w:rsidR="00481D1C" w:rsidRPr="00481D1C" w:rsidRDefault="00481D1C" w:rsidP="00481D1C">
            <w:pPr>
              <w:numPr>
                <w:ilvl w:val="0"/>
                <w:numId w:val="10"/>
              </w:numPr>
              <w:suppressAutoHyphens/>
              <w:autoSpaceDN w:val="0"/>
              <w:spacing w:after="0" w:line="240" w:lineRule="auto"/>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Lavinti savirefleksijos įgūdžius.</w:t>
            </w:r>
          </w:p>
          <w:p w:rsidR="00481D1C" w:rsidRPr="00481D1C" w:rsidRDefault="00481D1C" w:rsidP="00481D1C">
            <w:pPr>
              <w:numPr>
                <w:ilvl w:val="0"/>
                <w:numId w:val="10"/>
              </w:numPr>
              <w:suppressAutoHyphens/>
              <w:autoSpaceDN w:val="0"/>
              <w:spacing w:after="0" w:line="240" w:lineRule="auto"/>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Išmokyti pedagogus konstruktyvių reagavimo būdų sunkiose emocinėse darbinėse situacijose.</w:t>
            </w:r>
          </w:p>
        </w:tc>
      </w:tr>
      <w:tr w:rsidR="00481D1C" w:rsidRPr="00481D1C" w:rsidTr="000B47E6">
        <w:trPr>
          <w:trHeight w:val="1779"/>
          <w:jc w:val="center"/>
        </w:trPr>
        <w:tc>
          <w:tcPr>
            <w:tcW w:w="5529" w:type="dxa"/>
          </w:tcPr>
          <w:p w:rsidR="00481D1C" w:rsidRPr="00481D1C" w:rsidRDefault="00481D1C" w:rsidP="00481D1C">
            <w:pPr>
              <w:suppressAutoHyphens/>
              <w:autoSpaceDN w:val="0"/>
              <w:spacing w:after="0" w:line="240" w:lineRule="auto"/>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3. Plėsti pedagogų žinias ir patirtį apie vaiko emocinės gerovės svarbą ugdymo procese.</w:t>
            </w:r>
          </w:p>
        </w:tc>
        <w:tc>
          <w:tcPr>
            <w:tcW w:w="5387" w:type="dxa"/>
          </w:tcPr>
          <w:p w:rsidR="00481D1C" w:rsidRPr="00481D1C" w:rsidRDefault="00481D1C" w:rsidP="00481D1C">
            <w:pPr>
              <w:numPr>
                <w:ilvl w:val="0"/>
                <w:numId w:val="4"/>
              </w:numPr>
              <w:suppressAutoHyphens/>
              <w:autoSpaceDN w:val="0"/>
              <w:spacing w:after="120" w:line="240" w:lineRule="auto"/>
              <w:ind w:left="708" w:hanging="283"/>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 xml:space="preserve">Dalintis gerąja patirtimi, keistis idėjomis su įstaigos, miesto ir šalies pedagogais. </w:t>
            </w:r>
          </w:p>
          <w:p w:rsidR="00481D1C" w:rsidRPr="00481D1C" w:rsidRDefault="00481D1C" w:rsidP="00481D1C">
            <w:pPr>
              <w:numPr>
                <w:ilvl w:val="0"/>
                <w:numId w:val="4"/>
              </w:numPr>
              <w:suppressAutoHyphens/>
              <w:autoSpaceDN w:val="0"/>
              <w:spacing w:after="120" w:line="240" w:lineRule="auto"/>
              <w:ind w:left="708" w:hanging="283"/>
              <w:jc w:val="both"/>
              <w:rPr>
                <w:rFonts w:ascii="Times New Roman" w:eastAsia="Times New Roman" w:hAnsi="Times New Roman" w:cs="Times New Roman"/>
                <w:sz w:val="24"/>
                <w:szCs w:val="24"/>
                <w:lang w:val="es-ES" w:eastAsia="lt-LT"/>
              </w:rPr>
            </w:pPr>
            <w:r w:rsidRPr="00481D1C">
              <w:rPr>
                <w:rFonts w:ascii="Times New Roman" w:eastAsia="Times New Roman" w:hAnsi="Times New Roman" w:cs="Times New Roman"/>
                <w:sz w:val="24"/>
                <w:szCs w:val="24"/>
                <w:lang w:val="es-ES" w:eastAsia="lt-LT"/>
              </w:rPr>
              <w:t>Inicijuoti įstaigos, socialinių partnerių bendradarbiavimą.</w:t>
            </w:r>
          </w:p>
          <w:p w:rsidR="00481D1C" w:rsidRPr="00481D1C" w:rsidRDefault="00481D1C" w:rsidP="00481D1C">
            <w:pPr>
              <w:numPr>
                <w:ilvl w:val="0"/>
                <w:numId w:val="4"/>
              </w:numPr>
              <w:suppressAutoHyphens/>
              <w:autoSpaceDN w:val="0"/>
              <w:spacing w:after="120" w:line="240" w:lineRule="auto"/>
              <w:ind w:left="412" w:firstLine="13"/>
              <w:jc w:val="both"/>
              <w:rPr>
                <w:rFonts w:ascii="Times New Roman" w:eastAsia="Times New Roman" w:hAnsi="Times New Roman" w:cs="Times New Roman"/>
                <w:sz w:val="24"/>
                <w:szCs w:val="24"/>
                <w:lang w:val="en-US" w:eastAsia="lt-LT"/>
              </w:rPr>
            </w:pPr>
            <w:r w:rsidRPr="00481D1C">
              <w:rPr>
                <w:rFonts w:ascii="Times New Roman" w:eastAsia="Times New Roman" w:hAnsi="Times New Roman" w:cs="Times New Roman"/>
                <w:sz w:val="24"/>
                <w:szCs w:val="24"/>
                <w:lang w:val="en-US" w:eastAsia="lt-LT"/>
              </w:rPr>
              <w:t>Organizuoti edukacines išvykas už įstaigos ribų.</w:t>
            </w:r>
          </w:p>
        </w:tc>
      </w:tr>
    </w:tbl>
    <w:p w:rsidR="00481D1C" w:rsidRPr="00481D1C" w:rsidRDefault="00481D1C" w:rsidP="00481D1C">
      <w:pPr>
        <w:suppressAutoHyphens/>
        <w:autoSpaceDN w:val="0"/>
        <w:spacing w:after="0" w:line="256" w:lineRule="auto"/>
        <w:jc w:val="center"/>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n-US" w:eastAsia="lt-LT"/>
        </w:rPr>
      </w:pPr>
    </w:p>
    <w:p w:rsidR="00481D1C" w:rsidRPr="00481D1C" w:rsidRDefault="00481D1C" w:rsidP="00481D1C">
      <w:pPr>
        <w:suppressAutoHyphens/>
        <w:autoSpaceDN w:val="0"/>
        <w:spacing w:line="256" w:lineRule="auto"/>
        <w:jc w:val="both"/>
        <w:rPr>
          <w:rFonts w:ascii="Times New Roman" w:eastAsia="Times New Roman" w:hAnsi="Times New Roman" w:cs="Times New Roman"/>
          <w:sz w:val="24"/>
          <w:szCs w:val="24"/>
          <w:lang w:val="en-US" w:eastAsia="lt-LT"/>
        </w:rPr>
      </w:pPr>
    </w:p>
    <w:p w:rsidR="00481D1C" w:rsidRDefault="00481D1C"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481D1C" w:rsidRDefault="00481D1C"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481D1C" w:rsidRPr="00481D1C" w:rsidRDefault="00481D1C" w:rsidP="00481D1C">
      <w:pPr>
        <w:suppressAutoHyphens/>
        <w:autoSpaceDN w:val="0"/>
        <w:spacing w:line="256" w:lineRule="auto"/>
        <w:jc w:val="center"/>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b/>
          <w:sz w:val="24"/>
          <w:szCs w:val="24"/>
          <w:lang w:val="en-US" w:eastAsia="lt-LT"/>
        </w:rPr>
        <w:lastRenderedPageBreak/>
        <w:t>METODINĖS TARYBOS POSĖDŽIAI</w:t>
      </w:r>
    </w:p>
    <w:p w:rsidR="00481D1C" w:rsidRPr="00481D1C" w:rsidRDefault="00481D1C" w:rsidP="00481D1C">
      <w:pPr>
        <w:suppressAutoHyphens/>
        <w:autoSpaceDN w:val="0"/>
        <w:spacing w:after="120" w:line="256" w:lineRule="auto"/>
        <w:rPr>
          <w:rFonts w:ascii="Times New Roman" w:eastAsia="Times New Roman" w:hAnsi="Times New Roman" w:cs="Times New Roman"/>
          <w:b/>
          <w:sz w:val="24"/>
          <w:szCs w:val="24"/>
          <w:u w:val="single"/>
          <w:lang w:val="en-US" w:eastAsia="lt-LT"/>
        </w:rPr>
      </w:pPr>
      <w:r w:rsidRPr="00481D1C">
        <w:rPr>
          <w:rFonts w:ascii="Times New Roman" w:eastAsia="Times New Roman" w:hAnsi="Times New Roman" w:cs="Times New Roman"/>
          <w:b/>
          <w:sz w:val="24"/>
          <w:szCs w:val="24"/>
          <w:u w:val="single"/>
          <w:lang w:val="en-US" w:eastAsia="lt-LT"/>
        </w:rPr>
        <w:t>2020-09-09</w:t>
      </w:r>
    </w:p>
    <w:p w:rsidR="00481D1C" w:rsidRPr="00481D1C" w:rsidRDefault="00481D1C" w:rsidP="00481D1C">
      <w:pPr>
        <w:suppressAutoHyphens/>
        <w:autoSpaceDN w:val="0"/>
        <w:spacing w:after="0" w:line="256"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sz w:val="24"/>
          <w:szCs w:val="24"/>
          <w:lang w:val="es-ES" w:eastAsia="lt-LT"/>
        </w:rPr>
        <w:t xml:space="preserve">Pranešimas ,,Individualių elgesio pagalbos planų rengimas vaikams su ASS”. </w:t>
      </w:r>
      <w:r w:rsidRPr="00481D1C">
        <w:rPr>
          <w:rFonts w:ascii="Times New Roman" w:eastAsia="Times New Roman" w:hAnsi="Times New Roman" w:cs="Times New Roman"/>
          <w:b/>
          <w:sz w:val="24"/>
          <w:szCs w:val="24"/>
          <w:lang w:val="es-ES" w:eastAsia="lt-LT"/>
        </w:rPr>
        <w:t xml:space="preserve">Mokytoja metodininkė, dirbanti pagal ikimokyklinio ugdymo programą,  </w:t>
      </w:r>
      <w:r w:rsidRPr="00481D1C">
        <w:rPr>
          <w:rFonts w:ascii="Times New Roman" w:eastAsia="Times New Roman" w:hAnsi="Times New Roman" w:cs="Times New Roman"/>
          <w:b/>
          <w:i/>
          <w:sz w:val="24"/>
          <w:szCs w:val="24"/>
          <w:lang w:val="es-ES" w:eastAsia="lt-LT"/>
        </w:rPr>
        <w:t>Džiuljeta Petraitytė</w:t>
      </w:r>
      <w:r w:rsidRPr="00481D1C">
        <w:rPr>
          <w:rFonts w:ascii="Times New Roman" w:eastAsia="Times New Roman" w:hAnsi="Times New Roman" w:cs="Times New Roman"/>
          <w:b/>
          <w:sz w:val="24"/>
          <w:szCs w:val="24"/>
          <w:lang w:val="es-ES" w:eastAsia="lt-LT"/>
        </w:rPr>
        <w:t xml:space="preserve"> ir mokytoja, dirbanti pagal priešmokyklinio ugdymo programą, </w:t>
      </w:r>
      <w:r w:rsidRPr="00481D1C">
        <w:rPr>
          <w:rFonts w:ascii="Times New Roman" w:eastAsia="Times New Roman" w:hAnsi="Times New Roman" w:cs="Times New Roman"/>
          <w:b/>
          <w:i/>
          <w:sz w:val="24"/>
          <w:szCs w:val="24"/>
          <w:lang w:val="es-ES" w:eastAsia="lt-LT"/>
        </w:rPr>
        <w:t>Nijolė Galimzianovienė</w:t>
      </w:r>
    </w:p>
    <w:p w:rsidR="00481D1C" w:rsidRPr="00481D1C" w:rsidRDefault="00481D1C" w:rsidP="00481D1C">
      <w:pPr>
        <w:suppressAutoHyphens/>
        <w:autoSpaceDN w:val="0"/>
        <w:spacing w:after="0" w:line="256"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sz w:val="24"/>
          <w:szCs w:val="24"/>
          <w:lang w:val="es-ES" w:eastAsia="lt-LT"/>
        </w:rPr>
        <w:t xml:space="preserve">Pranešimas ,,Kaip palengvinti vaikų, turinčių specialiųjų ugdymosi poreikių, adaptaciją darželyje”. </w:t>
      </w:r>
      <w:r w:rsidRPr="00481D1C">
        <w:rPr>
          <w:rFonts w:ascii="Times New Roman" w:eastAsia="Times New Roman" w:hAnsi="Times New Roman" w:cs="Times New Roman"/>
          <w:b/>
          <w:sz w:val="24"/>
          <w:szCs w:val="24"/>
          <w:lang w:val="es-ES" w:eastAsia="lt-LT"/>
        </w:rPr>
        <w:t xml:space="preserve">Vyresnioji mokytoja, dirbanti pagal ikimokyklinio ugdymo programą, </w:t>
      </w:r>
      <w:r w:rsidRPr="00481D1C">
        <w:rPr>
          <w:rFonts w:ascii="Times New Roman" w:eastAsia="Times New Roman" w:hAnsi="Times New Roman" w:cs="Times New Roman"/>
          <w:b/>
          <w:i/>
          <w:sz w:val="24"/>
          <w:szCs w:val="24"/>
          <w:lang w:val="es-ES" w:eastAsia="lt-LT"/>
        </w:rPr>
        <w:t>Rasa Butkevičienė</w:t>
      </w:r>
    </w:p>
    <w:p w:rsidR="00481D1C" w:rsidRPr="00481D1C" w:rsidRDefault="00481D1C" w:rsidP="00481D1C">
      <w:pPr>
        <w:suppressAutoHyphens/>
        <w:autoSpaceDN w:val="0"/>
        <w:spacing w:after="0" w:line="256" w:lineRule="auto"/>
        <w:rPr>
          <w:rFonts w:ascii="Times New Roman" w:eastAsia="Times New Roman" w:hAnsi="Times New Roman" w:cs="Times New Roman"/>
          <w:b/>
          <w:sz w:val="24"/>
          <w:szCs w:val="24"/>
          <w:lang w:val="es-ES" w:eastAsia="lt-LT"/>
        </w:rPr>
      </w:pPr>
    </w:p>
    <w:p w:rsidR="00481D1C" w:rsidRPr="00481D1C" w:rsidRDefault="00481D1C" w:rsidP="00481D1C">
      <w:pPr>
        <w:suppressAutoHyphens/>
        <w:autoSpaceDN w:val="0"/>
        <w:spacing w:after="120" w:line="256" w:lineRule="auto"/>
        <w:rPr>
          <w:rFonts w:ascii="Times New Roman" w:eastAsia="Times New Roman" w:hAnsi="Times New Roman" w:cs="Times New Roman"/>
          <w:b/>
          <w:sz w:val="24"/>
          <w:szCs w:val="24"/>
          <w:u w:val="single"/>
          <w:lang w:val="es-ES" w:eastAsia="lt-LT"/>
        </w:rPr>
      </w:pPr>
      <w:r w:rsidRPr="00481D1C">
        <w:rPr>
          <w:rFonts w:ascii="Times New Roman" w:eastAsia="Times New Roman" w:hAnsi="Times New Roman" w:cs="Times New Roman"/>
          <w:b/>
          <w:sz w:val="24"/>
          <w:szCs w:val="24"/>
          <w:u w:val="single"/>
          <w:lang w:val="es-ES" w:eastAsia="lt-LT"/>
        </w:rPr>
        <w:t>2020 – 10 – 21</w:t>
      </w:r>
    </w:p>
    <w:p w:rsidR="00481D1C" w:rsidRPr="00481D1C" w:rsidRDefault="00481D1C" w:rsidP="00481D1C">
      <w:pPr>
        <w:suppressAutoHyphens/>
        <w:autoSpaceDN w:val="0"/>
        <w:spacing w:after="0" w:line="257" w:lineRule="auto"/>
        <w:rPr>
          <w:rFonts w:ascii="Times New Roman" w:eastAsia="Times New Roman" w:hAnsi="Times New Roman" w:cs="Times New Roman"/>
          <w:b/>
          <w:i/>
          <w:sz w:val="24"/>
          <w:szCs w:val="24"/>
          <w:lang w:val="en-US" w:eastAsia="lt-LT"/>
        </w:rPr>
      </w:pPr>
      <w:r w:rsidRPr="00481D1C">
        <w:rPr>
          <w:rFonts w:ascii="Times New Roman" w:eastAsia="Times New Roman" w:hAnsi="Times New Roman" w:cs="Times New Roman"/>
          <w:sz w:val="24"/>
          <w:szCs w:val="24"/>
          <w:lang w:val="es-ES" w:eastAsia="lt-LT"/>
        </w:rPr>
        <w:t xml:space="preserve">Pranešimas ,,Nuotolinio ugdymo rekomendacijos darbui su vaikais, turinčiais įvairiapusį raidos sutrikimą”. </w:t>
      </w:r>
      <w:r w:rsidRPr="00481D1C">
        <w:rPr>
          <w:rFonts w:ascii="Times New Roman" w:eastAsia="Times New Roman" w:hAnsi="Times New Roman" w:cs="Times New Roman"/>
          <w:b/>
          <w:sz w:val="24"/>
          <w:szCs w:val="24"/>
          <w:lang w:val="en-US" w:eastAsia="lt-LT"/>
        </w:rPr>
        <w:t xml:space="preserve">Logopedė ekspertė </w:t>
      </w:r>
      <w:r w:rsidRPr="00481D1C">
        <w:rPr>
          <w:rFonts w:ascii="Times New Roman" w:eastAsia="Times New Roman" w:hAnsi="Times New Roman" w:cs="Times New Roman"/>
          <w:b/>
          <w:i/>
          <w:sz w:val="24"/>
          <w:szCs w:val="24"/>
          <w:lang w:val="en-US" w:eastAsia="lt-LT"/>
        </w:rPr>
        <w:t>Loreta Grikainienė</w:t>
      </w:r>
    </w:p>
    <w:p w:rsidR="00481D1C" w:rsidRPr="00481D1C" w:rsidRDefault="00481D1C" w:rsidP="00481D1C">
      <w:pPr>
        <w:suppressAutoHyphens/>
        <w:autoSpaceDN w:val="0"/>
        <w:spacing w:after="0" w:line="257" w:lineRule="auto"/>
        <w:rPr>
          <w:rFonts w:ascii="Times New Roman" w:eastAsia="Times New Roman" w:hAnsi="Times New Roman" w:cs="Times New Roman"/>
          <w:b/>
          <w:sz w:val="24"/>
          <w:szCs w:val="24"/>
          <w:lang w:val="en-US" w:eastAsia="lt-LT"/>
        </w:rPr>
      </w:pPr>
      <w:r w:rsidRPr="00481D1C">
        <w:rPr>
          <w:rFonts w:ascii="Times New Roman" w:eastAsia="Times New Roman" w:hAnsi="Times New Roman" w:cs="Times New Roman"/>
          <w:sz w:val="24"/>
          <w:szCs w:val="24"/>
          <w:lang w:val="es-ES" w:eastAsia="lt-LT"/>
        </w:rPr>
        <w:t xml:space="preserve">Pranešimas ,,Nuotolinis ugdymas logopedo darbe“. </w:t>
      </w:r>
      <w:r w:rsidRPr="00481D1C">
        <w:rPr>
          <w:rFonts w:ascii="Times New Roman" w:eastAsia="Times New Roman" w:hAnsi="Times New Roman" w:cs="Times New Roman"/>
          <w:b/>
          <w:sz w:val="24"/>
          <w:szCs w:val="24"/>
          <w:lang w:val="en-US" w:eastAsia="lt-LT"/>
        </w:rPr>
        <w:t xml:space="preserve">Vyresnioji logopedė </w:t>
      </w:r>
      <w:r w:rsidRPr="00481D1C">
        <w:rPr>
          <w:rFonts w:ascii="Times New Roman" w:eastAsia="Times New Roman" w:hAnsi="Times New Roman" w:cs="Times New Roman"/>
          <w:b/>
          <w:i/>
          <w:sz w:val="24"/>
          <w:szCs w:val="24"/>
          <w:lang w:val="en-US" w:eastAsia="lt-LT"/>
        </w:rPr>
        <w:t>Jurgita Matulevičienė</w:t>
      </w:r>
    </w:p>
    <w:p w:rsidR="00481D1C" w:rsidRPr="00481D1C" w:rsidRDefault="00481D1C" w:rsidP="00481D1C">
      <w:pPr>
        <w:suppressAutoHyphens/>
        <w:autoSpaceDN w:val="0"/>
        <w:spacing w:after="120" w:line="256"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sz w:val="24"/>
          <w:szCs w:val="24"/>
          <w:lang w:val="es-ES" w:eastAsia="lt-LT"/>
        </w:rPr>
        <w:t xml:space="preserve">Pranešimas  ,,Regimojo suvokimo ugdymo nuoseklumo principai”. </w:t>
      </w:r>
      <w:r w:rsidRPr="00481D1C">
        <w:rPr>
          <w:rFonts w:ascii="Times New Roman" w:eastAsia="Times New Roman" w:hAnsi="Times New Roman" w:cs="Times New Roman"/>
          <w:b/>
          <w:sz w:val="24"/>
          <w:szCs w:val="24"/>
          <w:lang w:val="es-ES" w:eastAsia="lt-LT"/>
        </w:rPr>
        <w:t xml:space="preserve">Vyresnioji  specialioji pedagogė </w:t>
      </w:r>
      <w:r w:rsidRPr="00481D1C">
        <w:rPr>
          <w:rFonts w:ascii="Times New Roman" w:eastAsia="Times New Roman" w:hAnsi="Times New Roman" w:cs="Times New Roman"/>
          <w:b/>
          <w:i/>
          <w:sz w:val="24"/>
          <w:szCs w:val="24"/>
          <w:lang w:val="es-ES" w:eastAsia="lt-LT"/>
        </w:rPr>
        <w:t>Irutė Rakauskienė</w:t>
      </w:r>
    </w:p>
    <w:p w:rsidR="00481D1C" w:rsidRPr="00481D1C" w:rsidRDefault="00481D1C" w:rsidP="00481D1C">
      <w:pPr>
        <w:suppressAutoHyphens/>
        <w:autoSpaceDN w:val="0"/>
        <w:spacing w:after="120" w:line="256" w:lineRule="auto"/>
        <w:rPr>
          <w:rFonts w:ascii="Times New Roman" w:eastAsia="Times New Roman" w:hAnsi="Times New Roman" w:cs="Times New Roman"/>
          <w:b/>
          <w:sz w:val="24"/>
          <w:szCs w:val="24"/>
          <w:u w:val="single"/>
          <w:lang w:val="es-ES" w:eastAsia="lt-LT"/>
        </w:rPr>
      </w:pPr>
    </w:p>
    <w:p w:rsidR="00481D1C" w:rsidRPr="00481D1C" w:rsidRDefault="00481D1C" w:rsidP="00481D1C">
      <w:pPr>
        <w:suppressAutoHyphens/>
        <w:autoSpaceDN w:val="0"/>
        <w:spacing w:after="120" w:line="256" w:lineRule="auto"/>
        <w:rPr>
          <w:rFonts w:ascii="Times New Roman" w:eastAsia="Times New Roman" w:hAnsi="Times New Roman" w:cs="Times New Roman"/>
          <w:b/>
          <w:sz w:val="24"/>
          <w:szCs w:val="24"/>
          <w:u w:val="single"/>
          <w:lang w:val="es-ES" w:eastAsia="lt-LT"/>
        </w:rPr>
      </w:pPr>
      <w:r w:rsidRPr="00481D1C">
        <w:rPr>
          <w:rFonts w:ascii="Times New Roman" w:eastAsia="Times New Roman" w:hAnsi="Times New Roman" w:cs="Times New Roman"/>
          <w:b/>
          <w:sz w:val="24"/>
          <w:szCs w:val="24"/>
          <w:u w:val="single"/>
          <w:lang w:val="es-ES" w:eastAsia="lt-LT"/>
        </w:rPr>
        <w:t xml:space="preserve">2020 – 11 – 18 </w:t>
      </w:r>
    </w:p>
    <w:p w:rsidR="00481D1C" w:rsidRPr="00481D1C" w:rsidRDefault="00481D1C" w:rsidP="00481D1C">
      <w:pPr>
        <w:suppressAutoHyphens/>
        <w:autoSpaceDN w:val="0"/>
        <w:spacing w:after="0" w:line="240"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sz w:val="24"/>
          <w:szCs w:val="24"/>
          <w:lang w:val="es-ES" w:eastAsia="lt-LT"/>
        </w:rPr>
        <w:t xml:space="preserve">Pranešimas ,,Priemonių rinkinys pagal vaikišką knygelę, skirtą vaikų grupei ir šeimai“. </w:t>
      </w:r>
      <w:r w:rsidRPr="00481D1C">
        <w:rPr>
          <w:rFonts w:ascii="Times New Roman" w:eastAsia="Times New Roman" w:hAnsi="Times New Roman" w:cs="Times New Roman"/>
          <w:b/>
          <w:sz w:val="24"/>
          <w:szCs w:val="24"/>
          <w:lang w:val="es-ES" w:eastAsia="lt-LT"/>
        </w:rPr>
        <w:t xml:space="preserve">Mokytoja, dirbanti pagal ikimokyklinio ugdymo programą, </w:t>
      </w:r>
      <w:r w:rsidRPr="00481D1C">
        <w:rPr>
          <w:rFonts w:ascii="Times New Roman" w:eastAsia="Times New Roman" w:hAnsi="Times New Roman" w:cs="Times New Roman"/>
          <w:b/>
          <w:i/>
          <w:sz w:val="24"/>
          <w:szCs w:val="24"/>
          <w:lang w:val="es-ES" w:eastAsia="lt-LT"/>
        </w:rPr>
        <w:t>Zita Dubova</w:t>
      </w:r>
      <w:r w:rsidRPr="00481D1C">
        <w:rPr>
          <w:rFonts w:ascii="Times New Roman" w:eastAsia="Times New Roman" w:hAnsi="Times New Roman" w:cs="Times New Roman"/>
          <w:b/>
          <w:sz w:val="24"/>
          <w:szCs w:val="24"/>
          <w:lang w:val="es-ES" w:eastAsia="lt-LT"/>
        </w:rPr>
        <w:t xml:space="preserve"> </w:t>
      </w:r>
    </w:p>
    <w:p w:rsidR="00481D1C" w:rsidRPr="00481D1C" w:rsidRDefault="00481D1C" w:rsidP="00481D1C">
      <w:pPr>
        <w:suppressAutoHyphens/>
        <w:autoSpaceDN w:val="0"/>
        <w:spacing w:after="0" w:line="240" w:lineRule="auto"/>
        <w:rPr>
          <w:rFonts w:ascii="Times New Roman" w:eastAsia="Times New Roman" w:hAnsi="Times New Roman" w:cs="Times New Roman"/>
          <w:b/>
          <w:sz w:val="24"/>
          <w:szCs w:val="24"/>
          <w:lang w:val="es-ES" w:eastAsia="lt-LT"/>
        </w:rPr>
      </w:pPr>
      <w:r w:rsidRPr="00481D1C">
        <w:rPr>
          <w:rFonts w:ascii="Times New Roman" w:eastAsia="Times New Roman" w:hAnsi="Times New Roman" w:cs="Times New Roman"/>
          <w:sz w:val="24"/>
          <w:szCs w:val="24"/>
          <w:lang w:val="es-ES" w:eastAsia="lt-LT"/>
        </w:rPr>
        <w:t xml:space="preserve">Pranešimas ,,Vaiko motyvacija veiklai”. </w:t>
      </w:r>
      <w:r w:rsidRPr="00481D1C">
        <w:rPr>
          <w:rFonts w:ascii="Times New Roman" w:eastAsia="Times New Roman" w:hAnsi="Times New Roman" w:cs="Times New Roman"/>
          <w:b/>
          <w:sz w:val="24"/>
          <w:szCs w:val="24"/>
          <w:lang w:val="es-ES" w:eastAsia="lt-LT"/>
        </w:rPr>
        <w:t xml:space="preserve">Vyresnioji mokytoja, dirbanti pagal priešmokyklinio ugdymo programą,  </w:t>
      </w:r>
      <w:r w:rsidRPr="00481D1C">
        <w:rPr>
          <w:rFonts w:ascii="Times New Roman" w:eastAsia="Times New Roman" w:hAnsi="Times New Roman" w:cs="Times New Roman"/>
          <w:b/>
          <w:i/>
          <w:sz w:val="24"/>
          <w:szCs w:val="24"/>
          <w:lang w:val="es-ES" w:eastAsia="lt-LT"/>
        </w:rPr>
        <w:t>Jūratė Bukauskienė</w:t>
      </w:r>
    </w:p>
    <w:p w:rsidR="00481D1C" w:rsidRDefault="00481D1C"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CE6A98"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CE6A98"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CE6A98"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CE6A98"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CE6A98"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F40908" w:rsidRDefault="00F4090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F40908" w:rsidRDefault="00F4090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CE6A98"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814B53" w:rsidRPr="00814B53" w:rsidRDefault="00814B53" w:rsidP="00814B53">
      <w:pPr>
        <w:suppressAutoHyphens/>
        <w:autoSpaceDN w:val="0"/>
        <w:spacing w:line="256" w:lineRule="auto"/>
        <w:jc w:val="center"/>
        <w:rPr>
          <w:rFonts w:ascii="Times New Roman" w:eastAsia="Times New Roman" w:hAnsi="Times New Roman" w:cs="Times New Roman"/>
          <w:b/>
          <w:sz w:val="24"/>
          <w:szCs w:val="24"/>
          <w:lang w:val="es-ES" w:eastAsia="lt-LT"/>
        </w:rPr>
      </w:pPr>
      <w:r w:rsidRPr="00814B53">
        <w:rPr>
          <w:rFonts w:ascii="Times New Roman" w:eastAsia="Times New Roman" w:hAnsi="Times New Roman" w:cs="Times New Roman"/>
          <w:b/>
          <w:sz w:val="24"/>
          <w:szCs w:val="24"/>
          <w:lang w:val="es-ES" w:eastAsia="lt-LT"/>
        </w:rPr>
        <w:lastRenderedPageBreak/>
        <w:t>PEDAGOGŲ TARYBOS POSĖDŽIAI</w:t>
      </w:r>
    </w:p>
    <w:p w:rsidR="00814B53" w:rsidRPr="00814B53" w:rsidRDefault="00814B53" w:rsidP="00814B53">
      <w:pPr>
        <w:suppressAutoHyphens/>
        <w:autoSpaceDN w:val="0"/>
        <w:spacing w:line="256" w:lineRule="auto"/>
        <w:rPr>
          <w:rFonts w:ascii="Times New Roman" w:eastAsia="Times New Roman" w:hAnsi="Times New Roman" w:cs="Times New Roman"/>
          <w:b/>
          <w:sz w:val="24"/>
          <w:szCs w:val="24"/>
          <w:u w:val="single"/>
          <w:lang w:val="es-ES" w:eastAsia="lt-LT"/>
        </w:rPr>
      </w:pPr>
      <w:r w:rsidRPr="00814B53">
        <w:rPr>
          <w:rFonts w:ascii="Times New Roman" w:eastAsia="Times New Roman" w:hAnsi="Times New Roman" w:cs="Times New Roman"/>
          <w:b/>
          <w:sz w:val="24"/>
          <w:szCs w:val="24"/>
          <w:u w:val="single"/>
          <w:lang w:val="es-ES" w:eastAsia="lt-LT"/>
        </w:rPr>
        <w:t>2020 – 08 – 27</w:t>
      </w:r>
    </w:p>
    <w:p w:rsidR="00814B53" w:rsidRPr="00814B53" w:rsidRDefault="00814B53" w:rsidP="00814B53">
      <w:pPr>
        <w:suppressAutoHyphens/>
        <w:autoSpaceDN w:val="0"/>
        <w:spacing w:after="0" w:line="240" w:lineRule="auto"/>
        <w:rPr>
          <w:rFonts w:ascii="Times New Roman" w:eastAsia="Times New Roman" w:hAnsi="Times New Roman" w:cs="Times New Roman"/>
          <w:sz w:val="24"/>
          <w:szCs w:val="24"/>
          <w:lang w:val="es-ES" w:eastAsia="lt-LT"/>
        </w:rPr>
      </w:pPr>
      <w:r w:rsidRPr="00814B53">
        <w:rPr>
          <w:rFonts w:ascii="Times New Roman" w:eastAsia="Times New Roman" w:hAnsi="Times New Roman" w:cs="Times New Roman"/>
          <w:sz w:val="24"/>
          <w:szCs w:val="24"/>
          <w:lang w:val="es-ES" w:eastAsia="lt-LT"/>
        </w:rPr>
        <w:t>Vasaros darbų aptarimas</w:t>
      </w:r>
    </w:p>
    <w:p w:rsidR="00814B53" w:rsidRPr="00814B53" w:rsidRDefault="00814B53" w:rsidP="00814B53">
      <w:pPr>
        <w:suppressAutoHyphens/>
        <w:autoSpaceDN w:val="0"/>
        <w:spacing w:after="0" w:line="240" w:lineRule="auto"/>
        <w:rPr>
          <w:rFonts w:ascii="Times New Roman" w:eastAsia="Times New Roman" w:hAnsi="Times New Roman" w:cs="Times New Roman"/>
          <w:sz w:val="24"/>
          <w:szCs w:val="24"/>
          <w:lang w:val="es-ES" w:eastAsia="lt-LT"/>
        </w:rPr>
      </w:pPr>
      <w:r w:rsidRPr="00814B53">
        <w:rPr>
          <w:rFonts w:ascii="Times New Roman" w:eastAsia="Times New Roman" w:hAnsi="Times New Roman" w:cs="Times New Roman"/>
          <w:sz w:val="24"/>
          <w:szCs w:val="24"/>
          <w:lang w:val="es-ES" w:eastAsia="lt-LT"/>
        </w:rPr>
        <w:t>Grupių komplektacija</w:t>
      </w:r>
    </w:p>
    <w:p w:rsidR="00814B53" w:rsidRPr="00814B53" w:rsidRDefault="00814B53" w:rsidP="00814B53">
      <w:pPr>
        <w:suppressAutoHyphens/>
        <w:autoSpaceDN w:val="0"/>
        <w:spacing w:after="0" w:line="240" w:lineRule="auto"/>
        <w:rPr>
          <w:rFonts w:ascii="Times New Roman" w:eastAsia="Times New Roman" w:hAnsi="Times New Roman" w:cs="Times New Roman"/>
          <w:sz w:val="24"/>
          <w:szCs w:val="24"/>
          <w:lang w:val="es-ES" w:eastAsia="lt-LT"/>
        </w:rPr>
      </w:pPr>
      <w:r w:rsidRPr="00814B53">
        <w:rPr>
          <w:rFonts w:ascii="Times New Roman" w:eastAsia="Times New Roman" w:hAnsi="Times New Roman" w:cs="Times New Roman"/>
          <w:sz w:val="24"/>
          <w:szCs w:val="24"/>
          <w:lang w:val="es-ES" w:eastAsia="lt-LT"/>
        </w:rPr>
        <w:t>Veiklos plano 2020 metams pristatymas ir tvirtinimas</w:t>
      </w:r>
    </w:p>
    <w:p w:rsidR="00814B53" w:rsidRPr="00814B53" w:rsidRDefault="00814B53" w:rsidP="00814B53">
      <w:pPr>
        <w:suppressAutoHyphens/>
        <w:autoSpaceDN w:val="0"/>
        <w:spacing w:after="0" w:line="240" w:lineRule="auto"/>
        <w:rPr>
          <w:rFonts w:ascii="Times New Roman" w:eastAsia="Times New Roman" w:hAnsi="Times New Roman" w:cs="Times New Roman"/>
          <w:b/>
          <w:sz w:val="24"/>
          <w:szCs w:val="24"/>
          <w:lang w:val="es-ES" w:eastAsia="lt-LT"/>
        </w:rPr>
      </w:pPr>
      <w:r w:rsidRPr="00814B53">
        <w:rPr>
          <w:rFonts w:ascii="Times New Roman" w:eastAsia="Times New Roman" w:hAnsi="Times New Roman" w:cs="Times New Roman"/>
          <w:sz w:val="24"/>
          <w:szCs w:val="24"/>
          <w:lang w:val="es-ES" w:eastAsia="lt-LT"/>
        </w:rPr>
        <w:t xml:space="preserve">Pranešimas ,,Žaidžiu jausmus”. </w:t>
      </w:r>
      <w:r w:rsidRPr="00814B53">
        <w:rPr>
          <w:rFonts w:ascii="Times New Roman" w:eastAsia="Times New Roman" w:hAnsi="Times New Roman" w:cs="Times New Roman"/>
          <w:b/>
          <w:sz w:val="24"/>
          <w:szCs w:val="24"/>
          <w:lang w:val="es-ES" w:eastAsia="lt-LT"/>
        </w:rPr>
        <w:t xml:space="preserve">Psichologė </w:t>
      </w:r>
      <w:r w:rsidRPr="00814B53">
        <w:rPr>
          <w:rFonts w:ascii="Times New Roman" w:eastAsia="Times New Roman" w:hAnsi="Times New Roman" w:cs="Times New Roman"/>
          <w:b/>
          <w:i/>
          <w:sz w:val="24"/>
          <w:szCs w:val="24"/>
          <w:lang w:val="es-ES" w:eastAsia="lt-LT"/>
        </w:rPr>
        <w:t>Ingrida Baranauskienė</w:t>
      </w:r>
      <w:r w:rsidRPr="00814B53">
        <w:rPr>
          <w:rFonts w:ascii="Times New Roman" w:eastAsia="Times New Roman" w:hAnsi="Times New Roman" w:cs="Times New Roman"/>
          <w:b/>
          <w:sz w:val="24"/>
          <w:szCs w:val="24"/>
          <w:lang w:val="es-ES" w:eastAsia="lt-LT"/>
        </w:rPr>
        <w:t xml:space="preserve"> ir psichologė </w:t>
      </w:r>
      <w:r w:rsidRPr="00814B53">
        <w:rPr>
          <w:rFonts w:ascii="Times New Roman" w:eastAsia="Times New Roman" w:hAnsi="Times New Roman" w:cs="Times New Roman"/>
          <w:b/>
          <w:i/>
          <w:sz w:val="24"/>
          <w:szCs w:val="24"/>
          <w:lang w:val="es-ES" w:eastAsia="lt-LT"/>
        </w:rPr>
        <w:t>Gerta Videikaitė</w:t>
      </w:r>
    </w:p>
    <w:p w:rsidR="00814B53" w:rsidRPr="00814B53" w:rsidRDefault="00814B53" w:rsidP="00814B53">
      <w:pPr>
        <w:suppressAutoHyphens/>
        <w:autoSpaceDN w:val="0"/>
        <w:spacing w:line="256" w:lineRule="auto"/>
        <w:rPr>
          <w:rFonts w:ascii="Times New Roman" w:eastAsia="Times New Roman" w:hAnsi="Times New Roman" w:cs="Times New Roman"/>
          <w:b/>
          <w:sz w:val="24"/>
          <w:szCs w:val="24"/>
          <w:lang w:val="es-ES" w:eastAsia="lt-LT"/>
        </w:rPr>
      </w:pPr>
    </w:p>
    <w:p w:rsidR="00814B53" w:rsidRPr="00814B53" w:rsidRDefault="00814B53" w:rsidP="00814B53">
      <w:pPr>
        <w:suppressAutoHyphens/>
        <w:autoSpaceDN w:val="0"/>
        <w:spacing w:line="256" w:lineRule="auto"/>
        <w:rPr>
          <w:rFonts w:ascii="Times New Roman" w:eastAsia="Times New Roman" w:hAnsi="Times New Roman" w:cs="Times New Roman"/>
          <w:b/>
          <w:sz w:val="24"/>
          <w:szCs w:val="24"/>
          <w:u w:val="single"/>
          <w:lang w:val="en-US" w:eastAsia="lt-LT"/>
        </w:rPr>
      </w:pPr>
      <w:r w:rsidRPr="00814B53">
        <w:rPr>
          <w:rFonts w:ascii="Times New Roman" w:eastAsia="Times New Roman" w:hAnsi="Times New Roman" w:cs="Times New Roman"/>
          <w:b/>
          <w:sz w:val="24"/>
          <w:szCs w:val="24"/>
          <w:u w:val="single"/>
          <w:lang w:val="en-US" w:eastAsia="lt-LT"/>
        </w:rPr>
        <w:t>2020 – 09 – 16</w:t>
      </w:r>
    </w:p>
    <w:p w:rsidR="00814B53" w:rsidRPr="00814B53" w:rsidRDefault="00814B53" w:rsidP="00814B53">
      <w:pPr>
        <w:keepLines/>
        <w:suppressAutoHyphens/>
        <w:autoSpaceDN w:val="0"/>
        <w:spacing w:after="0" w:line="256" w:lineRule="auto"/>
        <w:rPr>
          <w:rFonts w:ascii="Times New Roman" w:eastAsia="Times New Roman" w:hAnsi="Times New Roman" w:cs="Times New Roman"/>
          <w:b/>
          <w:i/>
          <w:sz w:val="24"/>
          <w:szCs w:val="24"/>
          <w:lang w:val="en-US" w:eastAsia="lt-LT"/>
        </w:rPr>
      </w:pPr>
      <w:r w:rsidRPr="00814B53">
        <w:rPr>
          <w:rFonts w:ascii="Times New Roman" w:eastAsia="Times New Roman" w:hAnsi="Times New Roman" w:cs="Times New Roman"/>
          <w:sz w:val="24"/>
          <w:szCs w:val="24"/>
          <w:lang w:val="en-US" w:eastAsia="lt-LT"/>
        </w:rPr>
        <w:t xml:space="preserve">Pranešimas </w:t>
      </w:r>
      <w:proofErr w:type="gramStart"/>
      <w:r w:rsidRPr="00814B53">
        <w:rPr>
          <w:rFonts w:ascii="Times New Roman" w:eastAsia="Times New Roman" w:hAnsi="Times New Roman" w:cs="Times New Roman"/>
          <w:sz w:val="24"/>
          <w:szCs w:val="24"/>
          <w:lang w:val="en-US" w:eastAsia="lt-LT"/>
        </w:rPr>
        <w:t>,,Krizių</w:t>
      </w:r>
      <w:proofErr w:type="gramEnd"/>
      <w:r w:rsidRPr="00814B53">
        <w:rPr>
          <w:rFonts w:ascii="Times New Roman" w:eastAsia="Times New Roman" w:hAnsi="Times New Roman" w:cs="Times New Roman"/>
          <w:sz w:val="24"/>
          <w:szCs w:val="24"/>
          <w:lang w:val="en-US" w:eastAsia="lt-LT"/>
        </w:rPr>
        <w:t xml:space="preserve"> valdymas ugdymo įstaigoje“. </w:t>
      </w:r>
      <w:r w:rsidRPr="00814B53">
        <w:rPr>
          <w:rFonts w:ascii="Times New Roman" w:eastAsia="Times New Roman" w:hAnsi="Times New Roman" w:cs="Times New Roman"/>
          <w:b/>
          <w:sz w:val="24"/>
          <w:szCs w:val="24"/>
          <w:lang w:val="en-US" w:eastAsia="lt-LT"/>
        </w:rPr>
        <w:t xml:space="preserve">Logopedė metodininkė </w:t>
      </w:r>
      <w:r w:rsidRPr="00814B53">
        <w:rPr>
          <w:rFonts w:ascii="Times New Roman" w:eastAsia="Times New Roman" w:hAnsi="Times New Roman" w:cs="Times New Roman"/>
          <w:b/>
          <w:i/>
          <w:sz w:val="24"/>
          <w:szCs w:val="24"/>
          <w:lang w:val="en-US" w:eastAsia="lt-LT"/>
        </w:rPr>
        <w:t>Ingrida Liaudeneckienė</w:t>
      </w:r>
      <w:r w:rsidRPr="00814B53">
        <w:rPr>
          <w:rFonts w:ascii="Times New Roman" w:eastAsia="Times New Roman" w:hAnsi="Times New Roman" w:cs="Times New Roman"/>
          <w:b/>
          <w:sz w:val="24"/>
          <w:szCs w:val="24"/>
          <w:lang w:val="en-US" w:eastAsia="lt-LT"/>
        </w:rPr>
        <w:t xml:space="preserve"> ir logopedė metodininkė </w:t>
      </w:r>
      <w:r w:rsidRPr="00814B53">
        <w:rPr>
          <w:rFonts w:ascii="Times New Roman" w:eastAsia="Times New Roman" w:hAnsi="Times New Roman" w:cs="Times New Roman"/>
          <w:b/>
          <w:i/>
          <w:sz w:val="24"/>
          <w:szCs w:val="24"/>
          <w:lang w:val="en-US" w:eastAsia="lt-LT"/>
        </w:rPr>
        <w:t>Vaida Vilienė</w:t>
      </w:r>
    </w:p>
    <w:p w:rsidR="00814B53" w:rsidRPr="00814B53" w:rsidRDefault="00814B53" w:rsidP="00814B53">
      <w:pPr>
        <w:keepLines/>
        <w:suppressAutoHyphens/>
        <w:autoSpaceDN w:val="0"/>
        <w:spacing w:after="0" w:line="256" w:lineRule="auto"/>
        <w:rPr>
          <w:rFonts w:ascii="Times New Roman" w:eastAsia="Times New Roman" w:hAnsi="Times New Roman" w:cs="Times New Roman"/>
          <w:b/>
          <w:sz w:val="24"/>
          <w:szCs w:val="24"/>
          <w:lang w:val="es-ES" w:eastAsia="lt-LT"/>
        </w:rPr>
      </w:pPr>
      <w:r w:rsidRPr="00814B53">
        <w:rPr>
          <w:rFonts w:ascii="Times New Roman" w:eastAsia="Times New Roman" w:hAnsi="Times New Roman" w:cs="Times New Roman"/>
          <w:sz w:val="24"/>
          <w:szCs w:val="24"/>
          <w:lang w:val="es-ES" w:eastAsia="lt-LT"/>
        </w:rPr>
        <w:t xml:space="preserve">Pranešimas </w:t>
      </w:r>
      <w:r w:rsidRPr="00814B53">
        <w:rPr>
          <w:rFonts w:ascii="Times New Roman" w:eastAsia="Times New Roman" w:hAnsi="Times New Roman" w:cs="Times New Roman"/>
          <w:b/>
          <w:sz w:val="24"/>
          <w:szCs w:val="24"/>
          <w:lang w:val="es-ES" w:eastAsia="lt-LT"/>
        </w:rPr>
        <w:t xml:space="preserve"> </w:t>
      </w:r>
      <w:r w:rsidRPr="00814B53">
        <w:rPr>
          <w:rFonts w:ascii="Arial" w:eastAsia="Arial" w:hAnsi="Arial" w:cs="Arial"/>
          <w:color w:val="222222"/>
          <w:highlight w:val="white"/>
          <w:lang w:val="es-ES" w:eastAsia="lt-LT"/>
        </w:rPr>
        <w:t>,,</w:t>
      </w:r>
      <w:r w:rsidRPr="00814B53">
        <w:rPr>
          <w:rFonts w:ascii="Times New Roman" w:eastAsia="Times New Roman" w:hAnsi="Times New Roman" w:cs="Times New Roman"/>
          <w:color w:val="222222"/>
          <w:sz w:val="24"/>
          <w:szCs w:val="24"/>
          <w:highlight w:val="white"/>
          <w:lang w:val="es-ES" w:eastAsia="lt-LT"/>
        </w:rPr>
        <w:t>Lėtinis stresas ir fizinės priemonės jų suvaldymui”.</w:t>
      </w:r>
      <w:r w:rsidRPr="00814B53">
        <w:rPr>
          <w:rFonts w:ascii="Times New Roman" w:eastAsia="Times New Roman" w:hAnsi="Times New Roman" w:cs="Times New Roman"/>
          <w:b/>
          <w:sz w:val="24"/>
          <w:szCs w:val="24"/>
          <w:lang w:val="es-ES" w:eastAsia="lt-LT"/>
        </w:rPr>
        <w:t xml:space="preserve"> Vyresnioji judesio korekcijos pedagogė </w:t>
      </w:r>
      <w:r w:rsidRPr="00814B53">
        <w:rPr>
          <w:rFonts w:ascii="Times New Roman" w:eastAsia="Times New Roman" w:hAnsi="Times New Roman" w:cs="Times New Roman"/>
          <w:b/>
          <w:i/>
          <w:sz w:val="24"/>
          <w:szCs w:val="24"/>
          <w:lang w:val="es-ES" w:eastAsia="lt-LT"/>
        </w:rPr>
        <w:t>Renata Nekrasova</w:t>
      </w:r>
    </w:p>
    <w:p w:rsidR="00814B53" w:rsidRPr="00814B53" w:rsidRDefault="00814B53" w:rsidP="00814B53">
      <w:pPr>
        <w:keepLines/>
        <w:suppressAutoHyphens/>
        <w:autoSpaceDN w:val="0"/>
        <w:spacing w:after="0" w:line="256" w:lineRule="auto"/>
        <w:rPr>
          <w:rFonts w:ascii="Times New Roman" w:eastAsia="Times New Roman" w:hAnsi="Times New Roman" w:cs="Times New Roman"/>
          <w:b/>
          <w:sz w:val="24"/>
          <w:szCs w:val="24"/>
          <w:lang w:val="es-ES" w:eastAsia="lt-LT"/>
        </w:rPr>
      </w:pPr>
    </w:p>
    <w:p w:rsidR="00814B53" w:rsidRPr="00814B53" w:rsidRDefault="00814B53" w:rsidP="00814B53">
      <w:pPr>
        <w:keepLines/>
        <w:suppressAutoHyphens/>
        <w:autoSpaceDN w:val="0"/>
        <w:spacing w:after="0" w:line="256" w:lineRule="auto"/>
        <w:rPr>
          <w:rFonts w:ascii="Times New Roman" w:eastAsia="Times New Roman" w:hAnsi="Times New Roman" w:cs="Times New Roman"/>
          <w:b/>
          <w:sz w:val="24"/>
          <w:szCs w:val="24"/>
          <w:lang w:val="es-ES" w:eastAsia="lt-LT"/>
        </w:rPr>
      </w:pPr>
    </w:p>
    <w:p w:rsidR="00814B53" w:rsidRPr="00814B53" w:rsidRDefault="00814B53" w:rsidP="00814B53">
      <w:pPr>
        <w:suppressAutoHyphens/>
        <w:autoSpaceDN w:val="0"/>
        <w:spacing w:after="0" w:line="257" w:lineRule="auto"/>
        <w:rPr>
          <w:rFonts w:ascii="Times New Roman" w:eastAsia="Times New Roman" w:hAnsi="Times New Roman" w:cs="Times New Roman"/>
          <w:b/>
          <w:sz w:val="24"/>
          <w:szCs w:val="24"/>
          <w:u w:val="single"/>
          <w:lang w:val="es-ES" w:eastAsia="lt-LT"/>
        </w:rPr>
      </w:pPr>
      <w:r w:rsidRPr="00814B53">
        <w:rPr>
          <w:rFonts w:ascii="Times New Roman" w:eastAsia="Times New Roman" w:hAnsi="Times New Roman" w:cs="Times New Roman"/>
          <w:b/>
          <w:sz w:val="24"/>
          <w:szCs w:val="24"/>
          <w:u w:val="single"/>
          <w:lang w:val="es-ES" w:eastAsia="lt-LT"/>
        </w:rPr>
        <w:t>2020 - 10 - 06/12 - 31</w:t>
      </w:r>
    </w:p>
    <w:p w:rsidR="00814B53" w:rsidRPr="00814B53" w:rsidRDefault="00814B53" w:rsidP="00814B53">
      <w:pPr>
        <w:suppressAutoHyphens/>
        <w:autoSpaceDN w:val="0"/>
        <w:spacing w:after="0" w:line="257" w:lineRule="auto"/>
        <w:rPr>
          <w:rFonts w:ascii="Times New Roman" w:eastAsia="Times New Roman" w:hAnsi="Times New Roman" w:cs="Times New Roman"/>
          <w:b/>
          <w:sz w:val="24"/>
          <w:szCs w:val="24"/>
          <w:u w:val="single"/>
          <w:lang w:val="es-ES" w:eastAsia="lt-LT"/>
        </w:rPr>
      </w:pPr>
    </w:p>
    <w:p w:rsidR="00814B53" w:rsidRPr="00814B53" w:rsidRDefault="00814B53" w:rsidP="00814B53">
      <w:pPr>
        <w:suppressAutoHyphens/>
        <w:autoSpaceDN w:val="0"/>
        <w:spacing w:after="0" w:line="257" w:lineRule="auto"/>
        <w:rPr>
          <w:rFonts w:ascii="Times New Roman" w:eastAsia="Times New Roman" w:hAnsi="Times New Roman" w:cs="Times New Roman"/>
          <w:b/>
          <w:sz w:val="24"/>
          <w:szCs w:val="24"/>
          <w:lang w:val="en-US" w:eastAsia="lt-LT"/>
        </w:rPr>
      </w:pPr>
      <w:r w:rsidRPr="00814B53">
        <w:rPr>
          <w:rFonts w:ascii="Times New Roman" w:eastAsia="Times New Roman" w:hAnsi="Times New Roman" w:cs="Times New Roman"/>
          <w:sz w:val="24"/>
          <w:szCs w:val="24"/>
          <w:lang w:val="es-ES" w:eastAsia="lt-LT"/>
        </w:rPr>
        <w:t>Mokymai pedagogams ,,Emocinio intelekto praktikumas pedagogams”.</w:t>
      </w:r>
      <w:r w:rsidRPr="00814B53">
        <w:rPr>
          <w:rFonts w:ascii="Times New Roman" w:eastAsia="Times New Roman" w:hAnsi="Times New Roman" w:cs="Times New Roman"/>
          <w:b/>
          <w:sz w:val="24"/>
          <w:szCs w:val="24"/>
          <w:lang w:val="es-ES" w:eastAsia="lt-LT"/>
        </w:rPr>
        <w:t xml:space="preserve"> </w:t>
      </w:r>
      <w:r w:rsidRPr="00814B53">
        <w:rPr>
          <w:rFonts w:ascii="Times New Roman" w:eastAsia="Times New Roman" w:hAnsi="Times New Roman" w:cs="Times New Roman"/>
          <w:b/>
          <w:sz w:val="24"/>
          <w:szCs w:val="24"/>
          <w:lang w:val="en-US" w:eastAsia="lt-LT"/>
        </w:rPr>
        <w:t xml:space="preserve">Psichologė </w:t>
      </w:r>
      <w:r w:rsidRPr="00814B53">
        <w:rPr>
          <w:rFonts w:ascii="Times New Roman" w:eastAsia="Times New Roman" w:hAnsi="Times New Roman" w:cs="Times New Roman"/>
          <w:b/>
          <w:i/>
          <w:sz w:val="24"/>
          <w:szCs w:val="24"/>
          <w:lang w:val="en-US" w:eastAsia="lt-LT"/>
        </w:rPr>
        <w:t>Ingrida Baranauskienė</w:t>
      </w:r>
      <w:r w:rsidRPr="00814B53">
        <w:rPr>
          <w:rFonts w:ascii="Times New Roman" w:eastAsia="Times New Roman" w:hAnsi="Times New Roman" w:cs="Times New Roman"/>
          <w:b/>
          <w:sz w:val="24"/>
          <w:szCs w:val="24"/>
          <w:lang w:val="en-US" w:eastAsia="lt-LT"/>
        </w:rPr>
        <w:t xml:space="preserve"> ir psichologė </w:t>
      </w:r>
      <w:r w:rsidRPr="00814B53">
        <w:rPr>
          <w:rFonts w:ascii="Times New Roman" w:eastAsia="Times New Roman" w:hAnsi="Times New Roman" w:cs="Times New Roman"/>
          <w:b/>
          <w:i/>
          <w:sz w:val="24"/>
          <w:szCs w:val="24"/>
          <w:lang w:val="en-US" w:eastAsia="lt-LT"/>
        </w:rPr>
        <w:t>Gerta Videikaitė</w:t>
      </w:r>
    </w:p>
    <w:p w:rsidR="00814B53" w:rsidRPr="00814B53" w:rsidRDefault="00814B53" w:rsidP="00814B53">
      <w:pPr>
        <w:suppressAutoHyphens/>
        <w:autoSpaceDN w:val="0"/>
        <w:spacing w:after="0" w:line="257" w:lineRule="auto"/>
        <w:rPr>
          <w:rFonts w:ascii="Times New Roman" w:eastAsia="Times New Roman" w:hAnsi="Times New Roman" w:cs="Times New Roman"/>
          <w:b/>
          <w:sz w:val="24"/>
          <w:szCs w:val="24"/>
          <w:lang w:val="en-US" w:eastAsia="lt-LT"/>
        </w:rPr>
      </w:pPr>
    </w:p>
    <w:p w:rsidR="00814B53" w:rsidRPr="00814B53" w:rsidRDefault="00814B53" w:rsidP="00814B53">
      <w:pPr>
        <w:suppressAutoHyphens/>
        <w:autoSpaceDN w:val="0"/>
        <w:spacing w:after="0" w:line="257" w:lineRule="auto"/>
        <w:rPr>
          <w:rFonts w:ascii="Times New Roman" w:eastAsia="Times New Roman" w:hAnsi="Times New Roman" w:cs="Times New Roman"/>
          <w:b/>
          <w:sz w:val="24"/>
          <w:szCs w:val="24"/>
          <w:lang w:val="en-US" w:eastAsia="lt-LT"/>
        </w:rPr>
      </w:pPr>
    </w:p>
    <w:p w:rsidR="00814B53" w:rsidRPr="00814B53" w:rsidRDefault="00814B53" w:rsidP="00814B53">
      <w:pPr>
        <w:suppressAutoHyphens/>
        <w:autoSpaceDN w:val="0"/>
        <w:spacing w:line="256" w:lineRule="auto"/>
        <w:rPr>
          <w:rFonts w:ascii="Times New Roman" w:eastAsia="Times New Roman" w:hAnsi="Times New Roman" w:cs="Times New Roman"/>
          <w:sz w:val="24"/>
          <w:szCs w:val="24"/>
          <w:lang w:val="en-US" w:eastAsia="lt-LT"/>
        </w:rPr>
      </w:pPr>
      <w:r w:rsidRPr="00814B53">
        <w:rPr>
          <w:rFonts w:ascii="Times New Roman" w:eastAsia="Times New Roman" w:hAnsi="Times New Roman" w:cs="Times New Roman"/>
          <w:b/>
          <w:sz w:val="24"/>
          <w:szCs w:val="24"/>
          <w:u w:val="single"/>
          <w:lang w:val="en-US" w:eastAsia="lt-LT"/>
        </w:rPr>
        <w:t>2020 – 12 – 09</w:t>
      </w:r>
    </w:p>
    <w:p w:rsidR="00015189" w:rsidRPr="00814B53" w:rsidRDefault="00476A23" w:rsidP="00015189">
      <w:pPr>
        <w:suppressAutoHyphens/>
        <w:autoSpaceDN w:val="0"/>
        <w:spacing w:after="0" w:line="240" w:lineRule="auto"/>
        <w:rPr>
          <w:rFonts w:ascii="Times New Roman" w:eastAsia="Times New Roman" w:hAnsi="Times New Roman" w:cs="Times New Roman"/>
          <w:sz w:val="24"/>
          <w:szCs w:val="24"/>
          <w:lang w:val="es-ES" w:eastAsia="lt-LT"/>
        </w:rPr>
      </w:pPr>
      <w:r>
        <w:rPr>
          <w:rFonts w:ascii="Times New Roman" w:eastAsia="Times New Roman" w:hAnsi="Times New Roman" w:cs="Times New Roman"/>
          <w:sz w:val="24"/>
          <w:szCs w:val="24"/>
          <w:lang w:val="es-ES" w:eastAsia="lt-LT"/>
        </w:rPr>
        <w:t>Veiklos plano 2021</w:t>
      </w:r>
      <w:r w:rsidR="00015189" w:rsidRPr="00814B53">
        <w:rPr>
          <w:rFonts w:ascii="Times New Roman" w:eastAsia="Times New Roman" w:hAnsi="Times New Roman" w:cs="Times New Roman"/>
          <w:sz w:val="24"/>
          <w:szCs w:val="24"/>
          <w:lang w:val="es-ES" w:eastAsia="lt-LT"/>
        </w:rPr>
        <w:t xml:space="preserve"> metams pristatymas ir tvirtinimas</w:t>
      </w:r>
    </w:p>
    <w:p w:rsidR="00814B53" w:rsidRPr="00814B53" w:rsidRDefault="00814B53" w:rsidP="00814B53">
      <w:pPr>
        <w:suppressAutoHyphens/>
        <w:autoSpaceDN w:val="0"/>
        <w:spacing w:after="0" w:line="256" w:lineRule="auto"/>
        <w:rPr>
          <w:rFonts w:ascii="Times New Roman" w:eastAsia="Times New Roman" w:hAnsi="Times New Roman" w:cs="Times New Roman"/>
          <w:b/>
          <w:sz w:val="24"/>
          <w:szCs w:val="24"/>
          <w:lang w:val="es-ES" w:eastAsia="lt-LT"/>
        </w:rPr>
      </w:pPr>
      <w:r w:rsidRPr="00814B53">
        <w:rPr>
          <w:rFonts w:ascii="Times New Roman" w:eastAsia="Times New Roman" w:hAnsi="Times New Roman" w:cs="Times New Roman"/>
          <w:sz w:val="24"/>
          <w:szCs w:val="24"/>
          <w:lang w:val="es-ES" w:eastAsia="lt-LT"/>
        </w:rPr>
        <w:t xml:space="preserve">Pranešimas ,,Komandinio darbo ypatumai ir sėkmingo bendradarbiavimo kūrimas”. </w:t>
      </w:r>
      <w:r w:rsidRPr="00814B53">
        <w:rPr>
          <w:rFonts w:ascii="Times New Roman" w:eastAsia="Times New Roman" w:hAnsi="Times New Roman" w:cs="Times New Roman"/>
          <w:b/>
          <w:sz w:val="24"/>
          <w:szCs w:val="24"/>
          <w:lang w:val="es-ES" w:eastAsia="lt-LT"/>
        </w:rPr>
        <w:t xml:space="preserve">Vyresnioji logopedė/ mokytoja, dirbanti pagal ikimokyklinio ugdymo programą, </w:t>
      </w:r>
      <w:r w:rsidRPr="00814B53">
        <w:rPr>
          <w:rFonts w:ascii="Times New Roman" w:eastAsia="Times New Roman" w:hAnsi="Times New Roman" w:cs="Times New Roman"/>
          <w:b/>
          <w:i/>
          <w:sz w:val="24"/>
          <w:szCs w:val="24"/>
          <w:lang w:val="es-ES" w:eastAsia="lt-LT"/>
        </w:rPr>
        <w:t>Aistė Bartkutė</w:t>
      </w:r>
    </w:p>
    <w:p w:rsidR="00814B53" w:rsidRDefault="00814B53" w:rsidP="00814B53">
      <w:pPr>
        <w:suppressAutoHyphens/>
        <w:autoSpaceDN w:val="0"/>
        <w:spacing w:after="0" w:line="256" w:lineRule="auto"/>
        <w:rPr>
          <w:rFonts w:ascii="Times New Roman" w:eastAsia="Times New Roman" w:hAnsi="Times New Roman" w:cs="Times New Roman"/>
          <w:b/>
          <w:i/>
          <w:sz w:val="24"/>
          <w:szCs w:val="24"/>
          <w:lang w:val="es-ES" w:eastAsia="lt-LT"/>
        </w:rPr>
      </w:pPr>
      <w:r w:rsidRPr="00814B53">
        <w:rPr>
          <w:rFonts w:ascii="Times New Roman" w:eastAsia="Times New Roman" w:hAnsi="Times New Roman" w:cs="Times New Roman"/>
          <w:sz w:val="24"/>
          <w:szCs w:val="24"/>
          <w:lang w:val="es-ES" w:eastAsia="lt-LT"/>
        </w:rPr>
        <w:t xml:space="preserve">Pranešimas ,,Logopedo ir specialiojo pedagogo bendradarbiavimo ypatumai ir svarba  SLD ,,Čiauškutis”. </w:t>
      </w:r>
      <w:r w:rsidRPr="00814B53">
        <w:rPr>
          <w:rFonts w:ascii="Times New Roman" w:eastAsia="Times New Roman" w:hAnsi="Times New Roman" w:cs="Times New Roman"/>
          <w:b/>
          <w:sz w:val="24"/>
          <w:szCs w:val="24"/>
          <w:lang w:val="es-ES" w:eastAsia="lt-LT"/>
        </w:rPr>
        <w:t xml:space="preserve">Logopedė/specialioji pedagogė </w:t>
      </w:r>
      <w:r w:rsidRPr="00814B53">
        <w:rPr>
          <w:rFonts w:ascii="Times New Roman" w:eastAsia="Times New Roman" w:hAnsi="Times New Roman" w:cs="Times New Roman"/>
          <w:b/>
          <w:i/>
          <w:sz w:val="24"/>
          <w:szCs w:val="24"/>
          <w:lang w:val="es-ES" w:eastAsia="lt-LT"/>
        </w:rPr>
        <w:t>Jolita Uscilaitė</w:t>
      </w:r>
    </w:p>
    <w:p w:rsidR="00015189" w:rsidRPr="00015189" w:rsidRDefault="00015189" w:rsidP="00814B53">
      <w:pPr>
        <w:suppressAutoHyphens/>
        <w:autoSpaceDN w:val="0"/>
        <w:spacing w:after="0" w:line="256" w:lineRule="auto"/>
        <w:rPr>
          <w:rFonts w:ascii="Times New Roman" w:eastAsia="Times New Roman" w:hAnsi="Times New Roman" w:cs="Times New Roman"/>
          <w:sz w:val="24"/>
          <w:szCs w:val="24"/>
          <w:lang w:val="es-ES" w:eastAsia="lt-LT"/>
        </w:rPr>
      </w:pPr>
    </w:p>
    <w:p w:rsidR="00015189" w:rsidRPr="00814B53" w:rsidRDefault="00015189" w:rsidP="00814B53">
      <w:pPr>
        <w:suppressAutoHyphens/>
        <w:autoSpaceDN w:val="0"/>
        <w:spacing w:after="0" w:line="256" w:lineRule="auto"/>
        <w:rPr>
          <w:rFonts w:ascii="Times New Roman" w:eastAsia="Times New Roman" w:hAnsi="Times New Roman" w:cs="Times New Roman"/>
          <w:b/>
          <w:sz w:val="24"/>
          <w:szCs w:val="24"/>
          <w:lang w:val="es-ES" w:eastAsia="lt-LT"/>
        </w:rPr>
      </w:pPr>
    </w:p>
    <w:p w:rsidR="00814B53" w:rsidRPr="00814B53" w:rsidRDefault="00814B53" w:rsidP="00814B53">
      <w:pPr>
        <w:suppressAutoHyphens/>
        <w:autoSpaceDN w:val="0"/>
        <w:spacing w:after="0" w:line="256" w:lineRule="auto"/>
        <w:rPr>
          <w:rFonts w:ascii="Times New Roman" w:eastAsia="Times New Roman" w:hAnsi="Times New Roman" w:cs="Times New Roman"/>
          <w:b/>
          <w:sz w:val="24"/>
          <w:szCs w:val="24"/>
          <w:lang w:val="es-ES" w:eastAsia="lt-LT"/>
        </w:rPr>
      </w:pPr>
    </w:p>
    <w:p w:rsidR="00814B53" w:rsidRPr="00814B53" w:rsidRDefault="00814B53" w:rsidP="00814B53">
      <w:pPr>
        <w:suppressAutoHyphens/>
        <w:autoSpaceDN w:val="0"/>
        <w:spacing w:after="0" w:line="256" w:lineRule="auto"/>
        <w:rPr>
          <w:rFonts w:ascii="Times New Roman" w:eastAsia="Times New Roman" w:hAnsi="Times New Roman" w:cs="Times New Roman"/>
          <w:b/>
          <w:sz w:val="24"/>
          <w:szCs w:val="24"/>
          <w:lang w:val="es-ES" w:eastAsia="lt-LT"/>
        </w:rPr>
      </w:pPr>
    </w:p>
    <w:p w:rsidR="00814B53" w:rsidRPr="00814B53" w:rsidRDefault="00814B53" w:rsidP="00814B53">
      <w:pPr>
        <w:suppressAutoHyphens/>
        <w:autoSpaceDN w:val="0"/>
        <w:spacing w:after="0" w:line="256" w:lineRule="auto"/>
        <w:rPr>
          <w:rFonts w:ascii="Times New Roman" w:eastAsia="Times New Roman" w:hAnsi="Times New Roman" w:cs="Times New Roman"/>
          <w:b/>
          <w:sz w:val="24"/>
          <w:szCs w:val="24"/>
          <w:lang w:val="es-ES" w:eastAsia="lt-LT"/>
        </w:rPr>
      </w:pPr>
    </w:p>
    <w:p w:rsidR="00814B53" w:rsidRPr="00814B53" w:rsidRDefault="00814B53" w:rsidP="00814B53">
      <w:pPr>
        <w:suppressAutoHyphens/>
        <w:autoSpaceDN w:val="0"/>
        <w:spacing w:after="0" w:line="256" w:lineRule="auto"/>
        <w:rPr>
          <w:rFonts w:ascii="Times New Roman" w:eastAsia="Times New Roman" w:hAnsi="Times New Roman" w:cs="Times New Roman"/>
          <w:b/>
          <w:sz w:val="24"/>
          <w:szCs w:val="24"/>
          <w:lang w:val="es-ES" w:eastAsia="lt-LT"/>
        </w:rPr>
      </w:pPr>
    </w:p>
    <w:p w:rsidR="00CE6A98" w:rsidRPr="00481D1C" w:rsidRDefault="00CE6A98" w:rsidP="00481D1C">
      <w:pPr>
        <w:suppressAutoHyphens/>
        <w:autoSpaceDN w:val="0"/>
        <w:spacing w:line="256" w:lineRule="auto"/>
        <w:jc w:val="center"/>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line="256"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4. 2020 metų veiklos projektas „ Žaidžiu jausmus su Čiauškučiu“</w:t>
      </w:r>
    </w:p>
    <w:p w:rsidR="00746DA2" w:rsidRPr="00746DA2" w:rsidRDefault="00746DA2" w:rsidP="00746DA2">
      <w:pPr>
        <w:suppressAutoHyphens/>
        <w:autoSpaceDN w:val="0"/>
        <w:spacing w:line="256" w:lineRule="auto"/>
        <w:rPr>
          <w:rFonts w:ascii="Times New Roman" w:eastAsia="Times New Roman" w:hAnsi="Times New Roman" w:cs="Times New Roman"/>
          <w:b/>
          <w:sz w:val="24"/>
          <w:szCs w:val="24"/>
          <w:lang w:val="es-ES" w:eastAsia="lt-LT"/>
        </w:rPr>
      </w:pPr>
    </w:p>
    <w:tbl>
      <w:tblPr>
        <w:tblW w:w="13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895"/>
        <w:gridCol w:w="1350"/>
        <w:gridCol w:w="2409"/>
        <w:gridCol w:w="2694"/>
        <w:gridCol w:w="2481"/>
      </w:tblGrid>
      <w:tr w:rsidR="00746DA2" w:rsidRPr="00746DA2" w:rsidTr="00FB7FBD">
        <w:trPr>
          <w:trHeight w:val="1024"/>
        </w:trPr>
        <w:tc>
          <w:tcPr>
            <w:tcW w:w="195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Uždaviniai</w:t>
            </w:r>
          </w:p>
        </w:tc>
        <w:tc>
          <w:tcPr>
            <w:tcW w:w="2895"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Įgyvendinimo priemonės</w:t>
            </w:r>
          </w:p>
        </w:tc>
        <w:tc>
          <w:tcPr>
            <w:tcW w:w="1350"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 xml:space="preserve">Kaštai </w:t>
            </w:r>
          </w:p>
        </w:tc>
        <w:tc>
          <w:tcPr>
            <w:tcW w:w="2409"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Terminai</w:t>
            </w:r>
          </w:p>
        </w:tc>
        <w:tc>
          <w:tcPr>
            <w:tcW w:w="2694"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Tikslo įgyvendinimo vertinimo kriterijai</w:t>
            </w:r>
          </w:p>
        </w:tc>
        <w:tc>
          <w:tcPr>
            <w:tcW w:w="248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Atsakingi vykdytojai</w:t>
            </w:r>
          </w:p>
        </w:tc>
      </w:tr>
      <w:tr w:rsidR="00746DA2" w:rsidRPr="00746DA2" w:rsidTr="00FB7FBD">
        <w:trPr>
          <w:trHeight w:val="1830"/>
        </w:trPr>
        <w:tc>
          <w:tcPr>
            <w:tcW w:w="195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color w:val="222222"/>
                <w:sz w:val="24"/>
                <w:szCs w:val="24"/>
                <w:lang w:val="es-ES" w:eastAsia="lt-LT"/>
              </w:rPr>
            </w:pPr>
            <w:r w:rsidRPr="00746DA2">
              <w:rPr>
                <w:rFonts w:ascii="Times New Roman" w:eastAsia="Times New Roman" w:hAnsi="Times New Roman" w:cs="Times New Roman"/>
                <w:b/>
                <w:color w:val="222222"/>
                <w:sz w:val="24"/>
                <w:szCs w:val="24"/>
                <w:lang w:val="es-ES" w:eastAsia="lt-LT"/>
              </w:rPr>
              <w:t>Pasveikinti vaikus su mokslo metų pradžia.</w:t>
            </w:r>
          </w:p>
        </w:tc>
        <w:tc>
          <w:tcPr>
            <w:tcW w:w="2895"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Rugsėjo 1- oji - mokslo ir žinių diena.</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Šventinis renginys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,,Kiškių šventė”</w:t>
            </w:r>
          </w:p>
        </w:tc>
        <w:tc>
          <w:tcPr>
            <w:tcW w:w="1350"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Įstaigos ugdymo lėšos</w:t>
            </w:r>
          </w:p>
        </w:tc>
        <w:tc>
          <w:tcPr>
            <w:tcW w:w="2409"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RUGSĖJIS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c>
          <w:tcPr>
            <w:tcW w:w="2694"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Pedagogų suorganizuota šventė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c>
          <w:tcPr>
            <w:tcW w:w="248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Mokytojos, dirbančios pagal ikimokyklinio ugdymo programą</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i/>
                <w:sz w:val="24"/>
                <w:szCs w:val="24"/>
                <w:lang w:val="es-ES" w:eastAsia="lt-LT"/>
              </w:rPr>
              <w:t>Monika Pranskėtytė, Erika Valiulytė</w:t>
            </w:r>
            <w:r w:rsidRPr="00746DA2">
              <w:rPr>
                <w:rFonts w:ascii="Times New Roman" w:eastAsia="Times New Roman" w:hAnsi="Times New Roman" w:cs="Times New Roman"/>
                <w:b/>
                <w:sz w:val="24"/>
                <w:szCs w:val="24"/>
                <w:lang w:val="es-ES" w:eastAsia="lt-LT"/>
              </w:rPr>
              <w:t xml:space="preserve"> ir mokytoja, dirbanti pagal priešmokyklinio ugdymo programą, </w:t>
            </w:r>
            <w:r w:rsidRPr="00746DA2">
              <w:rPr>
                <w:rFonts w:ascii="Times New Roman" w:eastAsia="Times New Roman" w:hAnsi="Times New Roman" w:cs="Times New Roman"/>
                <w:b/>
                <w:i/>
                <w:sz w:val="24"/>
                <w:szCs w:val="24"/>
                <w:lang w:val="es-ES" w:eastAsia="lt-LT"/>
              </w:rPr>
              <w:t>Jūratė Bukauskienė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tc>
      </w:tr>
      <w:tr w:rsidR="00746DA2" w:rsidRPr="00746DA2" w:rsidTr="00FB7FBD">
        <w:trPr>
          <w:trHeight w:val="2865"/>
        </w:trPr>
        <w:tc>
          <w:tcPr>
            <w:tcW w:w="195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Organizuoti žaidybines veiklas, kurios skatintų pažinti situacijas ir  elgesį, susijusias su džiaugsmo ir laimės emocijomis.</w:t>
            </w:r>
          </w:p>
        </w:tc>
        <w:tc>
          <w:tcPr>
            <w:tcW w:w="2895"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r w:rsidRPr="00746DA2">
              <w:rPr>
                <w:rFonts w:ascii="Times New Roman" w:eastAsia="Times New Roman" w:hAnsi="Times New Roman" w:cs="Times New Roman"/>
                <w:b/>
                <w:sz w:val="24"/>
                <w:szCs w:val="24"/>
                <w:lang w:val="en-US" w:eastAsia="lt-LT"/>
              </w:rPr>
              <w:t>,, LINKSMAS</w:t>
            </w:r>
            <w:r w:rsidRPr="00746DA2">
              <w:rPr>
                <w:rFonts w:ascii="Times New Roman" w:eastAsia="Times New Roman" w:hAnsi="Times New Roman" w:cs="Times New Roman"/>
                <w:b/>
                <w:color w:val="000000"/>
                <w:sz w:val="24"/>
                <w:szCs w:val="24"/>
                <w:lang w:val="en-US" w:eastAsia="lt-LT"/>
              </w:rPr>
              <w:t>“</w:t>
            </w:r>
          </w:p>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r w:rsidRPr="00746DA2">
              <w:rPr>
                <w:rFonts w:ascii="Times New Roman" w:eastAsia="Times New Roman" w:hAnsi="Times New Roman" w:cs="Times New Roman"/>
                <w:b/>
                <w:color w:val="000000"/>
                <w:sz w:val="24"/>
                <w:szCs w:val="24"/>
                <w:lang w:val="en-US" w:eastAsia="lt-LT"/>
              </w:rPr>
              <w:t xml:space="preserve"> </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Sporto renginys ,,Linksmoji estafetė”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Išvyka į interaktyvų žaidimų kambarį „Future live“</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c>
          <w:tcPr>
            <w:tcW w:w="1350"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r w:rsidRPr="00746DA2">
              <w:rPr>
                <w:rFonts w:ascii="Times New Roman" w:eastAsia="Times New Roman" w:hAnsi="Times New Roman" w:cs="Times New Roman"/>
                <w:b/>
                <w:color w:val="000000"/>
                <w:sz w:val="24"/>
                <w:szCs w:val="24"/>
                <w:lang w:val="en-US" w:eastAsia="lt-LT"/>
              </w:rPr>
              <w:t>Įstaigos ugdymo lėšos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Įstaigos ugdymo lėšos ir tėvų lėšos 4 eurai</w:t>
            </w:r>
          </w:p>
        </w:tc>
        <w:tc>
          <w:tcPr>
            <w:tcW w:w="2409"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r w:rsidRPr="00746DA2">
              <w:rPr>
                <w:rFonts w:ascii="Times New Roman" w:eastAsia="Times New Roman" w:hAnsi="Times New Roman" w:cs="Times New Roman"/>
                <w:b/>
                <w:color w:val="000000"/>
                <w:sz w:val="24"/>
                <w:szCs w:val="24"/>
                <w:lang w:val="en-US" w:eastAsia="lt-LT"/>
              </w:rPr>
              <w:t>SPALIS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Spalio 14-15 d.</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Spalio 29 d.</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p>
        </w:tc>
        <w:tc>
          <w:tcPr>
            <w:tcW w:w="2694"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Sporto renginys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r w:rsidRPr="00746DA2">
              <w:rPr>
                <w:rFonts w:ascii="Times New Roman" w:eastAsia="Times New Roman" w:hAnsi="Times New Roman" w:cs="Times New Roman"/>
                <w:b/>
                <w:sz w:val="24"/>
                <w:szCs w:val="24"/>
                <w:lang w:val="en-US" w:eastAsia="lt-LT"/>
              </w:rPr>
              <w:t>Suorganizuota išvyka visiems darželio vaikams</w:t>
            </w:r>
          </w:p>
          <w:p w:rsidR="00746DA2" w:rsidRPr="00746DA2" w:rsidRDefault="00746DA2" w:rsidP="00746DA2">
            <w:pPr>
              <w:suppressAutoHyphens/>
              <w:autoSpaceDN w:val="0"/>
              <w:spacing w:after="0" w:line="240" w:lineRule="auto"/>
              <w:rPr>
                <w:rFonts w:ascii="Times New Roman" w:eastAsia="Times New Roman" w:hAnsi="Times New Roman" w:cs="Times New Roman"/>
                <w:b/>
                <w:color w:val="000000"/>
                <w:sz w:val="24"/>
                <w:szCs w:val="24"/>
                <w:lang w:val="en-US" w:eastAsia="lt-LT"/>
              </w:rPr>
            </w:pPr>
          </w:p>
        </w:tc>
        <w:tc>
          <w:tcPr>
            <w:tcW w:w="248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Judesio korekcijos pedagogė</w:t>
            </w:r>
            <w:r w:rsidRPr="00746DA2">
              <w:rPr>
                <w:rFonts w:ascii="Times New Roman" w:eastAsia="Times New Roman" w:hAnsi="Times New Roman" w:cs="Times New Roman"/>
                <w:b/>
                <w:i/>
                <w:sz w:val="24"/>
                <w:szCs w:val="24"/>
                <w:lang w:val="es-ES" w:eastAsia="lt-LT"/>
              </w:rPr>
              <w:t xml:space="preserve"> Renata Nekrasova</w:t>
            </w:r>
            <w:r w:rsidRPr="00746DA2">
              <w:rPr>
                <w:rFonts w:ascii="Times New Roman" w:eastAsia="Times New Roman" w:hAnsi="Times New Roman" w:cs="Times New Roman"/>
                <w:b/>
                <w:sz w:val="24"/>
                <w:szCs w:val="24"/>
                <w:lang w:val="es-ES" w:eastAsia="lt-LT"/>
              </w:rPr>
              <w:t xml:space="preserve"> ir kineziterapeutė </w:t>
            </w:r>
            <w:r w:rsidRPr="00746DA2">
              <w:rPr>
                <w:rFonts w:ascii="Times New Roman" w:eastAsia="Times New Roman" w:hAnsi="Times New Roman" w:cs="Times New Roman"/>
                <w:b/>
                <w:i/>
                <w:sz w:val="24"/>
                <w:szCs w:val="24"/>
                <w:lang w:val="es-ES" w:eastAsia="lt-LT"/>
              </w:rPr>
              <w:t>Jovita Politaitė</w:t>
            </w:r>
            <w:r w:rsidRPr="00746DA2">
              <w:rPr>
                <w:rFonts w:ascii="Times New Roman" w:eastAsia="Times New Roman" w:hAnsi="Times New Roman" w:cs="Times New Roman"/>
                <w:b/>
                <w:sz w:val="24"/>
                <w:szCs w:val="24"/>
                <w:lang w:val="es-ES" w:eastAsia="lt-LT"/>
              </w:rPr>
              <w:t xml:space="preserve"> </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L. e. p. direktorės pav. ugdymui Joana Kalinauskienė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tc>
      </w:tr>
      <w:tr w:rsidR="00746DA2" w:rsidRPr="00746DA2" w:rsidTr="00FB7FBD">
        <w:trPr>
          <w:trHeight w:val="445"/>
        </w:trPr>
        <w:tc>
          <w:tcPr>
            <w:tcW w:w="195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Organizuoti žaidybines veiklas, kurios skatintų pažinti   situacijas ir  elgesį, susijusias su liūdesio emocija.</w:t>
            </w:r>
          </w:p>
        </w:tc>
        <w:tc>
          <w:tcPr>
            <w:tcW w:w="2895"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„LIŪDNAS“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Sferinis kinas</w:t>
            </w:r>
          </w:p>
          <w:p w:rsidR="00746DA2" w:rsidRPr="00746DA2" w:rsidRDefault="00746DA2" w:rsidP="00746DA2">
            <w:pPr>
              <w:suppressAutoHyphens/>
              <w:autoSpaceDN w:val="0"/>
              <w:spacing w:after="0" w:line="240" w:lineRule="auto"/>
              <w:rPr>
                <w:rFonts w:ascii="Times New Roman" w:eastAsia="Times New Roman" w:hAnsi="Times New Roman" w:cs="Times New Roman"/>
                <w:b/>
                <w:color w:val="FF0000"/>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Spektaklis vaikams ,,Čiauškučio kelionė”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tc>
        <w:tc>
          <w:tcPr>
            <w:tcW w:w="1350"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Tėvų lėšos 3,5 eurai</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Įstaigos ugdymo lėšos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tc>
        <w:tc>
          <w:tcPr>
            <w:tcW w:w="2409"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lastRenderedPageBreak/>
              <w:t>LAPKRITIS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lastRenderedPageBreak/>
              <w:t>Lapkričio 5 d.</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Lapkričio 26 d.</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c>
          <w:tcPr>
            <w:tcW w:w="2694"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Sferinė edukacija</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Logopedų suorganizuota veikla visiems darželio vaikams</w:t>
            </w:r>
          </w:p>
        </w:tc>
        <w:tc>
          <w:tcPr>
            <w:tcW w:w="248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 xml:space="preserve"> </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lastRenderedPageBreak/>
              <w:t>L. e. p. direktorės pav. ugdymui Joana Kalinauskienė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Visų grupių logopedai</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r>
      <w:tr w:rsidR="00746DA2" w:rsidRPr="00746DA2" w:rsidTr="00FB7FBD">
        <w:trPr>
          <w:trHeight w:val="3405"/>
        </w:trPr>
        <w:tc>
          <w:tcPr>
            <w:tcW w:w="195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 xml:space="preserve">Organizuoti žaidybines vaiklas, kurios lavintų vaikų gebėjimus taikyti nusiraminimo strategijas. </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Kurti su vaikais ramybės erdvę</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roofErr w:type="gramStart"/>
            <w:r w:rsidRPr="00746DA2">
              <w:rPr>
                <w:rFonts w:ascii="Times New Roman" w:eastAsia="Times New Roman" w:hAnsi="Times New Roman" w:cs="Times New Roman"/>
                <w:b/>
                <w:sz w:val="24"/>
                <w:szCs w:val="24"/>
                <w:lang w:val="en-US" w:eastAsia="lt-LT"/>
              </w:rPr>
              <w:t>grupėje</w:t>
            </w:r>
            <w:proofErr w:type="gramEnd"/>
            <w:r w:rsidRPr="00746DA2">
              <w:rPr>
                <w:rFonts w:ascii="Times New Roman" w:eastAsia="Times New Roman" w:hAnsi="Times New Roman" w:cs="Times New Roman"/>
                <w:b/>
                <w:sz w:val="24"/>
                <w:szCs w:val="24"/>
                <w:lang w:val="en-US" w:eastAsia="lt-LT"/>
              </w:rPr>
              <w:t>.</w:t>
            </w:r>
          </w:p>
        </w:tc>
        <w:tc>
          <w:tcPr>
            <w:tcW w:w="2895"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color w:val="FF0000"/>
                <w:sz w:val="24"/>
                <w:szCs w:val="24"/>
                <w:lang w:val="es-ES" w:eastAsia="lt-LT"/>
              </w:rPr>
            </w:pPr>
            <w:r w:rsidRPr="00746DA2">
              <w:rPr>
                <w:rFonts w:ascii="Times New Roman" w:eastAsia="Times New Roman" w:hAnsi="Times New Roman" w:cs="Times New Roman"/>
                <w:b/>
                <w:sz w:val="24"/>
                <w:szCs w:val="24"/>
                <w:lang w:val="es-ES" w:eastAsia="lt-LT"/>
              </w:rPr>
              <w:t>„RAMUS“</w:t>
            </w:r>
            <w:r w:rsidRPr="00746DA2">
              <w:rPr>
                <w:rFonts w:ascii="Times New Roman" w:eastAsia="Times New Roman" w:hAnsi="Times New Roman" w:cs="Times New Roman"/>
                <w:b/>
                <w:color w:val="FF0000"/>
                <w:sz w:val="24"/>
                <w:szCs w:val="24"/>
                <w:lang w:val="es-ES" w:eastAsia="lt-LT"/>
              </w:rPr>
              <w:t xml:space="preserve"> </w:t>
            </w:r>
          </w:p>
          <w:p w:rsidR="00746DA2" w:rsidRPr="00746DA2" w:rsidRDefault="00746DA2" w:rsidP="00746DA2">
            <w:pPr>
              <w:suppressAutoHyphens/>
              <w:autoSpaceDN w:val="0"/>
              <w:spacing w:after="0" w:line="240" w:lineRule="auto"/>
              <w:rPr>
                <w:rFonts w:ascii="Times New Roman" w:eastAsia="Times New Roman" w:hAnsi="Times New Roman" w:cs="Times New Roman"/>
                <w:b/>
                <w:color w:val="FF0000"/>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r w:rsidRPr="00746DA2">
              <w:rPr>
                <w:rFonts w:ascii="Times New Roman" w:eastAsia="Times New Roman" w:hAnsi="Times New Roman" w:cs="Times New Roman"/>
                <w:b/>
                <w:sz w:val="24"/>
                <w:szCs w:val="24"/>
                <w:lang w:val="es-ES" w:eastAsia="lt-LT"/>
              </w:rPr>
              <w:t>Advento vakaronė ,,Atbėga elnias devyniaragis”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tc>
        <w:tc>
          <w:tcPr>
            <w:tcW w:w="1350"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s-E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Įstaigos ugdymo lėšos</w:t>
            </w:r>
          </w:p>
        </w:tc>
        <w:tc>
          <w:tcPr>
            <w:tcW w:w="2409"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GRUODIS</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Gruodžio 3 d.</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 xml:space="preserve"> </w:t>
            </w:r>
          </w:p>
        </w:tc>
        <w:tc>
          <w:tcPr>
            <w:tcW w:w="2694"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Advento vakaronė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c>
          <w:tcPr>
            <w:tcW w:w="2481" w:type="dxa"/>
            <w:shd w:val="clear" w:color="auto" w:fill="auto"/>
          </w:tcPr>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r w:rsidRPr="00746DA2">
              <w:rPr>
                <w:rFonts w:ascii="Times New Roman" w:eastAsia="Times New Roman" w:hAnsi="Times New Roman" w:cs="Times New Roman"/>
                <w:b/>
                <w:sz w:val="24"/>
                <w:szCs w:val="24"/>
                <w:lang w:val="en-US" w:eastAsia="lt-LT"/>
              </w:rPr>
              <w:t xml:space="preserve"> L. e. p. direktorės pav. ugdymui Joana Kalinauskienė</w:t>
            </w:r>
          </w:p>
          <w:p w:rsidR="00746DA2" w:rsidRPr="00746DA2" w:rsidRDefault="00746DA2" w:rsidP="00746DA2">
            <w:pPr>
              <w:suppressAutoHyphens/>
              <w:autoSpaceDN w:val="0"/>
              <w:spacing w:after="0" w:line="240" w:lineRule="auto"/>
              <w:rPr>
                <w:rFonts w:ascii="Times New Roman" w:eastAsia="Times New Roman" w:hAnsi="Times New Roman" w:cs="Times New Roman"/>
                <w:b/>
                <w:sz w:val="24"/>
                <w:szCs w:val="24"/>
                <w:lang w:val="en-US" w:eastAsia="lt-LT"/>
              </w:rPr>
            </w:pPr>
          </w:p>
        </w:tc>
      </w:tr>
    </w:tbl>
    <w:p w:rsidR="00844333" w:rsidRDefault="00844333"/>
    <w:p w:rsidR="00DB66D8" w:rsidRPr="00DB66D8" w:rsidRDefault="00DB66D8" w:rsidP="00DB66D8">
      <w:pPr>
        <w:suppressAutoHyphens/>
        <w:autoSpaceDN w:val="0"/>
        <w:spacing w:line="256" w:lineRule="auto"/>
        <w:rPr>
          <w:rFonts w:ascii="Times New Roman" w:eastAsia="Times New Roman" w:hAnsi="Times New Roman" w:cs="Times New Roman"/>
          <w:b/>
          <w:sz w:val="24"/>
          <w:szCs w:val="24"/>
          <w:lang w:val="en-US" w:eastAsia="lt-LT"/>
        </w:rPr>
      </w:pPr>
      <w:r w:rsidRPr="00DB66D8">
        <w:rPr>
          <w:rFonts w:ascii="Times New Roman" w:eastAsia="Times New Roman" w:hAnsi="Times New Roman" w:cs="Times New Roman"/>
          <w:b/>
          <w:sz w:val="24"/>
          <w:szCs w:val="24"/>
          <w:lang w:val="en-US" w:eastAsia="lt-LT"/>
        </w:rPr>
        <w:t>Kalendorinės šventės švenčiamos įprastai. Atsakingi asmenys – visų grupių pedagogai.</w:t>
      </w:r>
    </w:p>
    <w:p w:rsidR="00DB66D8" w:rsidRDefault="00DB66D8">
      <w:bookmarkStart w:id="0" w:name="_GoBack"/>
      <w:bookmarkEnd w:id="0"/>
    </w:p>
    <w:sectPr w:rsidR="00DB66D8" w:rsidSect="00481D1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61"/>
    <w:multiLevelType w:val="multilevel"/>
    <w:tmpl w:val="47923214"/>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4E6C54"/>
    <w:multiLevelType w:val="multilevel"/>
    <w:tmpl w:val="5234000C"/>
    <w:lvl w:ilvl="0">
      <w:start w:val="1"/>
      <w:numFmt w:val="decimal"/>
      <w:lvlText w:val="%1."/>
      <w:lvlJc w:val="left"/>
      <w:pPr>
        <w:ind w:left="566"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55667"/>
    <w:multiLevelType w:val="multilevel"/>
    <w:tmpl w:val="CE2880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6C1AB6"/>
    <w:multiLevelType w:val="multilevel"/>
    <w:tmpl w:val="E27EA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1B0326"/>
    <w:multiLevelType w:val="multilevel"/>
    <w:tmpl w:val="E3E08AD4"/>
    <w:lvl w:ilvl="0">
      <w:start w:val="1"/>
      <w:numFmt w:val="decimal"/>
      <w:lvlText w:val="%1."/>
      <w:lvlJc w:val="left"/>
      <w:pPr>
        <w:ind w:left="720" w:hanging="29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42502"/>
    <w:multiLevelType w:val="multilevel"/>
    <w:tmpl w:val="EE84C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AA1ED1"/>
    <w:multiLevelType w:val="multilevel"/>
    <w:tmpl w:val="CA886C0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57D1F3F"/>
    <w:multiLevelType w:val="multilevel"/>
    <w:tmpl w:val="F69EA56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236F0B"/>
    <w:multiLevelType w:val="multilevel"/>
    <w:tmpl w:val="A3906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2722B4"/>
    <w:multiLevelType w:val="multilevel"/>
    <w:tmpl w:val="0A5C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4"/>
  </w:num>
  <w:num w:numId="5">
    <w:abstractNumId w:val="7"/>
  </w:num>
  <w:num w:numId="6">
    <w:abstractNumId w:val="1"/>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FD"/>
    <w:rsid w:val="00015189"/>
    <w:rsid w:val="00476A23"/>
    <w:rsid w:val="00481D1C"/>
    <w:rsid w:val="005957FD"/>
    <w:rsid w:val="005E3812"/>
    <w:rsid w:val="00637B41"/>
    <w:rsid w:val="00746DA2"/>
    <w:rsid w:val="00814B53"/>
    <w:rsid w:val="00844333"/>
    <w:rsid w:val="0098755D"/>
    <w:rsid w:val="00CE6A98"/>
    <w:rsid w:val="00DB66D8"/>
    <w:rsid w:val="00F40908"/>
    <w:rsid w:val="00FD7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055C"/>
  <w15:chartTrackingRefBased/>
  <w15:docId w15:val="{1AA606EE-0936-4B50-B0CE-7EB00A2C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37B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7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19</Pages>
  <Words>14959</Words>
  <Characters>8527</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2020-08-28T10:25:00Z</cp:lastPrinted>
  <dcterms:created xsi:type="dcterms:W3CDTF">2020-08-28T07:47:00Z</dcterms:created>
  <dcterms:modified xsi:type="dcterms:W3CDTF">2020-08-31T08:07:00Z</dcterms:modified>
</cp:coreProperties>
</file>