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04" w:rsidRDefault="00266404" w:rsidP="00266404">
      <w:pPr>
        <w:spacing w:after="200" w:line="276" w:lineRule="auto"/>
        <w:jc w:val="center"/>
        <w:rPr>
          <w:rFonts w:ascii="Times New Roman" w:eastAsia="Times New Roman" w:hAnsi="Times New Roman" w:cs="Times New Roman"/>
          <w:b/>
          <w:sz w:val="32"/>
          <w:szCs w:val="32"/>
          <w:lang w:val="es-ES"/>
        </w:rPr>
      </w:pPr>
      <w:r>
        <w:rPr>
          <w:rFonts w:ascii="Times New Roman" w:eastAsia="Times New Roman" w:hAnsi="Times New Roman" w:cs="Times New Roman"/>
          <w:b/>
          <w:sz w:val="32"/>
          <w:szCs w:val="32"/>
          <w:lang w:val="es-ES"/>
        </w:rPr>
        <w:t xml:space="preserve">VILNIAUS  SPECIALUSIS  LOPŠELIS – DARŽELIS  ,,ČIAUŠKUTIS“ </w:t>
      </w:r>
      <w:r>
        <w:rPr>
          <w:rFonts w:ascii="Times New Roman" w:eastAsia="Times New Roman" w:hAnsi="Times New Roman" w:cs="Times New Roman"/>
          <w:b/>
          <w:noProof/>
          <w:sz w:val="32"/>
          <w:szCs w:val="32"/>
          <w:lang w:val="lt-LT"/>
        </w:rPr>
        <w:drawing>
          <wp:inline distT="0" distB="0" distL="0" distR="0" wp14:anchorId="15984B08" wp14:editId="0E832FCD">
            <wp:extent cx="1476375" cy="657225"/>
            <wp:effectExtent l="0" t="0" r="9525" b="9525"/>
            <wp:docPr id="1" name="Paveikslėlis 1" descr="Kopija iš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Kopija iš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657225"/>
                    </a:xfrm>
                    <a:prstGeom prst="rect">
                      <a:avLst/>
                    </a:prstGeom>
                    <a:noFill/>
                    <a:ln>
                      <a:noFill/>
                    </a:ln>
                  </pic:spPr>
                </pic:pic>
              </a:graphicData>
            </a:graphic>
          </wp:inline>
        </w:drawing>
      </w:r>
    </w:p>
    <w:p w:rsidR="00266404" w:rsidRDefault="00266404" w:rsidP="00266404">
      <w:pPr>
        <w:spacing w:after="200" w:line="276" w:lineRule="auto"/>
        <w:jc w:val="center"/>
        <w:rPr>
          <w:rFonts w:ascii="Times New Roman" w:eastAsia="Times New Roman" w:hAnsi="Times New Roman" w:cs="Times New Roman"/>
          <w:b/>
          <w:sz w:val="32"/>
          <w:szCs w:val="32"/>
          <w:lang w:val="es-ES"/>
        </w:rPr>
      </w:pPr>
    </w:p>
    <w:p w:rsidR="00266404" w:rsidRDefault="00266404" w:rsidP="00266404">
      <w:pPr>
        <w:spacing w:after="0" w:line="276" w:lineRule="auto"/>
        <w:jc w:val="right"/>
        <w:rPr>
          <w:rFonts w:ascii="Times New Roman" w:eastAsia="Times New Roman" w:hAnsi="Times New Roman" w:cs="Times New Roman"/>
          <w:b/>
          <w:lang w:val="es-ES"/>
        </w:rPr>
      </w:pPr>
      <w:r>
        <w:rPr>
          <w:rFonts w:ascii="Times New Roman" w:eastAsia="Times New Roman" w:hAnsi="Times New Roman" w:cs="Times New Roman"/>
          <w:b/>
          <w:sz w:val="32"/>
          <w:szCs w:val="32"/>
          <w:lang w:val="es-ES"/>
        </w:rPr>
        <w:t xml:space="preserve">                                                                                                                  </w:t>
      </w:r>
      <w:r>
        <w:rPr>
          <w:rFonts w:ascii="Times New Roman" w:eastAsia="Times New Roman" w:hAnsi="Times New Roman" w:cs="Times New Roman"/>
          <w:b/>
          <w:lang w:val="es-ES"/>
        </w:rPr>
        <w:t>PATVIRTINTA</w:t>
      </w:r>
    </w:p>
    <w:p w:rsidR="00266404" w:rsidRDefault="00266404" w:rsidP="00266404">
      <w:pPr>
        <w:spacing w:after="0" w:line="276" w:lineRule="auto"/>
        <w:jc w:val="right"/>
        <w:rPr>
          <w:rFonts w:ascii="Times New Roman" w:eastAsia="Times New Roman" w:hAnsi="Times New Roman" w:cs="Times New Roman"/>
          <w:b/>
          <w:lang w:val="es-ES"/>
        </w:rPr>
      </w:pPr>
      <w:r>
        <w:rPr>
          <w:rFonts w:ascii="Times New Roman" w:eastAsia="Times New Roman" w:hAnsi="Times New Roman" w:cs="Times New Roman"/>
          <w:b/>
          <w:lang w:val="es-ES"/>
        </w:rPr>
        <w:tab/>
      </w:r>
      <w:r>
        <w:rPr>
          <w:rFonts w:ascii="Times New Roman" w:eastAsia="Times New Roman" w:hAnsi="Times New Roman" w:cs="Times New Roman"/>
          <w:b/>
          <w:lang w:val="es-ES"/>
        </w:rPr>
        <w:tab/>
      </w:r>
      <w:r>
        <w:rPr>
          <w:rFonts w:ascii="Times New Roman" w:eastAsia="Times New Roman" w:hAnsi="Times New Roman" w:cs="Times New Roman"/>
          <w:b/>
          <w:lang w:val="es-ES"/>
        </w:rPr>
        <w:tab/>
      </w:r>
      <w:r>
        <w:rPr>
          <w:rFonts w:ascii="Times New Roman" w:eastAsia="Times New Roman" w:hAnsi="Times New Roman" w:cs="Times New Roman"/>
          <w:b/>
          <w:lang w:val="es-ES"/>
        </w:rPr>
        <w:tab/>
        <w:t xml:space="preserve">                                                                                                                  Vilniaus  specialiojo lopšelio-darželio ,,Čiauškutis“   </w:t>
      </w:r>
    </w:p>
    <w:p w:rsidR="00266404" w:rsidRPr="00457B5C" w:rsidRDefault="00266404" w:rsidP="00266404">
      <w:pPr>
        <w:spacing w:after="0" w:line="276" w:lineRule="auto"/>
        <w:jc w:val="right"/>
        <w:rPr>
          <w:rFonts w:ascii="Times New Roman" w:eastAsia="Times New Roman" w:hAnsi="Times New Roman" w:cs="Times New Roman"/>
          <w:b/>
          <w:lang w:val="lt-LT"/>
        </w:rPr>
      </w:pPr>
      <w:r>
        <w:rPr>
          <w:rFonts w:ascii="Times New Roman" w:eastAsia="Times New Roman" w:hAnsi="Times New Roman" w:cs="Times New Roman"/>
          <w:b/>
          <w:lang w:val="es-ES"/>
        </w:rPr>
        <w:t xml:space="preserve">                                                                                                                                                                       Direktoriaus </w:t>
      </w:r>
      <w:r>
        <w:rPr>
          <w:rFonts w:ascii="Times New Roman" w:eastAsia="Times New Roman" w:hAnsi="Times New Roman" w:cs="Times New Roman"/>
          <w:b/>
          <w:i/>
          <w:lang w:val="es-ES"/>
        </w:rPr>
        <w:t>2022</w:t>
      </w:r>
      <w:r w:rsidRPr="005B22EE">
        <w:rPr>
          <w:rFonts w:ascii="Times New Roman" w:eastAsia="Times New Roman" w:hAnsi="Times New Roman" w:cs="Times New Roman"/>
          <w:b/>
          <w:i/>
          <w:lang w:val="es-ES"/>
        </w:rPr>
        <w:t xml:space="preserve">-01-12 </w:t>
      </w:r>
      <w:r>
        <w:rPr>
          <w:rFonts w:ascii="Times New Roman" w:eastAsia="Times New Roman" w:hAnsi="Times New Roman" w:cs="Times New Roman"/>
          <w:b/>
          <w:i/>
          <w:lang w:val="lt-LT"/>
        </w:rPr>
        <w:t xml:space="preserve">įsakymu Nr. </w:t>
      </w:r>
    </w:p>
    <w:p w:rsidR="00266404" w:rsidRDefault="00266404" w:rsidP="00266404">
      <w:pPr>
        <w:spacing w:after="200" w:line="276" w:lineRule="auto"/>
        <w:jc w:val="right"/>
        <w:rPr>
          <w:rFonts w:ascii="Times New Roman" w:eastAsia="Times New Roman" w:hAnsi="Times New Roman" w:cs="Times New Roman"/>
          <w:b/>
          <w:sz w:val="32"/>
          <w:szCs w:val="32"/>
          <w:lang w:val="es-ES"/>
        </w:rPr>
      </w:pPr>
      <w:r>
        <w:rPr>
          <w:rFonts w:ascii="Times New Roman" w:eastAsia="Times New Roman" w:hAnsi="Times New Roman" w:cs="Times New Roman"/>
          <w:b/>
          <w:sz w:val="32"/>
          <w:szCs w:val="32"/>
          <w:lang w:val="es-ES"/>
        </w:rPr>
        <w:t xml:space="preserve">                </w:t>
      </w:r>
    </w:p>
    <w:p w:rsidR="00266404" w:rsidRDefault="00266404" w:rsidP="00266404">
      <w:pPr>
        <w:spacing w:after="200" w:line="276" w:lineRule="auto"/>
        <w:rPr>
          <w:rFonts w:ascii="Times New Roman" w:eastAsia="Times New Roman" w:hAnsi="Times New Roman" w:cs="Times New Roman"/>
          <w:b/>
          <w:sz w:val="32"/>
          <w:szCs w:val="32"/>
          <w:lang w:val="es-ES"/>
        </w:rPr>
      </w:pPr>
    </w:p>
    <w:p w:rsidR="00266404" w:rsidRDefault="00266404" w:rsidP="00266404">
      <w:pPr>
        <w:spacing w:after="200" w:line="276" w:lineRule="auto"/>
        <w:rPr>
          <w:rFonts w:ascii="Times New Roman" w:eastAsia="Times New Roman" w:hAnsi="Times New Roman" w:cs="Times New Roman"/>
          <w:b/>
          <w:sz w:val="32"/>
          <w:szCs w:val="32"/>
          <w:lang w:val="es-ES"/>
        </w:rPr>
      </w:pPr>
      <w:r>
        <w:rPr>
          <w:rFonts w:ascii="Times New Roman" w:eastAsia="Times New Roman" w:hAnsi="Times New Roman" w:cs="Times New Roman"/>
          <w:b/>
          <w:sz w:val="32"/>
          <w:szCs w:val="32"/>
          <w:lang w:val="es-ES"/>
        </w:rPr>
        <w:t xml:space="preserve">                                 </w:t>
      </w:r>
    </w:p>
    <w:p w:rsidR="00266404" w:rsidRDefault="00266404" w:rsidP="00266404">
      <w:pPr>
        <w:spacing w:after="200" w:line="276"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lang w:val="es-ES"/>
        </w:rPr>
        <w:t xml:space="preserve">                                               </w:t>
      </w:r>
      <w:proofErr w:type="gramStart"/>
      <w:r>
        <w:rPr>
          <w:rFonts w:ascii="Times New Roman" w:eastAsia="Times New Roman" w:hAnsi="Times New Roman" w:cs="Times New Roman"/>
          <w:b/>
          <w:sz w:val="40"/>
          <w:szCs w:val="40"/>
        </w:rPr>
        <w:t>METINIS  VEIKLOS</w:t>
      </w:r>
      <w:proofErr w:type="gramEnd"/>
      <w:r>
        <w:rPr>
          <w:rFonts w:ascii="Times New Roman" w:eastAsia="Times New Roman" w:hAnsi="Times New Roman" w:cs="Times New Roman"/>
          <w:b/>
          <w:sz w:val="40"/>
          <w:szCs w:val="40"/>
        </w:rPr>
        <w:t xml:space="preserve">  PLANAS</w:t>
      </w:r>
    </w:p>
    <w:p w:rsidR="00266404" w:rsidRDefault="00266404" w:rsidP="00266404">
      <w:pPr>
        <w:spacing w:after="200" w:line="276" w:lineRule="auto"/>
        <w:rPr>
          <w:rFonts w:ascii="Times New Roman" w:eastAsia="Times New Roman" w:hAnsi="Times New Roman" w:cs="Times New Roman"/>
          <w:b/>
          <w:sz w:val="40"/>
          <w:szCs w:val="40"/>
        </w:rPr>
      </w:pPr>
    </w:p>
    <w:p w:rsidR="00266404" w:rsidRDefault="00266404" w:rsidP="00266404">
      <w:pPr>
        <w:spacing w:after="200" w:line="276" w:lineRule="auto"/>
        <w:rPr>
          <w:rFonts w:ascii="Times New Roman" w:eastAsia="Times New Roman" w:hAnsi="Times New Roman" w:cs="Times New Roman"/>
          <w:b/>
          <w:sz w:val="40"/>
          <w:szCs w:val="40"/>
        </w:rPr>
      </w:pPr>
    </w:p>
    <w:p w:rsidR="00266404" w:rsidRDefault="00266404" w:rsidP="00266404">
      <w:pPr>
        <w:spacing w:after="200" w:line="276" w:lineRule="auto"/>
        <w:rPr>
          <w:rFonts w:ascii="Times New Roman" w:eastAsia="Times New Roman" w:hAnsi="Times New Roman" w:cs="Times New Roman"/>
          <w:b/>
          <w:sz w:val="40"/>
          <w:szCs w:val="40"/>
        </w:rPr>
      </w:pPr>
    </w:p>
    <w:p w:rsidR="00266404" w:rsidRDefault="00266404" w:rsidP="00266404">
      <w:pPr>
        <w:spacing w:after="200" w:line="276"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266404" w:rsidRDefault="00266404" w:rsidP="00266404">
      <w:pPr>
        <w:spacing w:after="20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Vilnius, 2022</w:t>
      </w:r>
    </w:p>
    <w:p w:rsidR="00266404" w:rsidRDefault="00266404" w:rsidP="00266404">
      <w:pPr>
        <w:spacing w:after="200" w:line="276" w:lineRule="auto"/>
        <w:jc w:val="center"/>
        <w:rPr>
          <w:rFonts w:ascii="Times New Roman" w:eastAsia="Times New Roman" w:hAnsi="Times New Roman" w:cs="Times New Roman"/>
          <w:b/>
          <w:sz w:val="28"/>
          <w:szCs w:val="28"/>
        </w:rPr>
      </w:pPr>
    </w:p>
    <w:p w:rsidR="00266404" w:rsidRDefault="00266404" w:rsidP="00266404">
      <w:pPr>
        <w:numPr>
          <w:ilvl w:val="0"/>
          <w:numId w:val="1"/>
        </w:numPr>
        <w:spacing w:after="0" w:line="276" w:lineRule="auto"/>
        <w:rPr>
          <w:b/>
          <w:sz w:val="24"/>
          <w:szCs w:val="24"/>
        </w:rPr>
      </w:pPr>
      <w:proofErr w:type="spellStart"/>
      <w:r>
        <w:rPr>
          <w:rFonts w:ascii="Times New Roman" w:eastAsia="Times New Roman" w:hAnsi="Times New Roman" w:cs="Times New Roman"/>
          <w:b/>
          <w:sz w:val="24"/>
          <w:szCs w:val="24"/>
        </w:rPr>
        <w:lastRenderedPageBreak/>
        <w:t>Įstaigos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pristatymas</w:t>
      </w:r>
      <w:proofErr w:type="spellEnd"/>
    </w:p>
    <w:p w:rsidR="00266404" w:rsidRDefault="00266404" w:rsidP="00266404">
      <w:pPr>
        <w:spacing w:after="0" w:line="276" w:lineRule="auto"/>
        <w:ind w:left="720"/>
        <w:rPr>
          <w:rFonts w:ascii="Times New Roman" w:eastAsia="Times New Roman" w:hAnsi="Times New Roman" w:cs="Times New Roman"/>
          <w:b/>
          <w:sz w:val="24"/>
          <w:szCs w:val="24"/>
        </w:rPr>
      </w:pPr>
    </w:p>
    <w:p w:rsidR="00266404" w:rsidRDefault="00266404" w:rsidP="00266404">
      <w:pPr>
        <w:spacing w:after="0" w:line="276" w:lineRule="auto"/>
        <w:ind w:left="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Misija</w:t>
      </w:r>
      <w:proofErr w:type="spellEnd"/>
    </w:p>
    <w:p w:rsidR="00266404" w:rsidRDefault="00266404" w:rsidP="00266404">
      <w:pPr>
        <w:numPr>
          <w:ilvl w:val="0"/>
          <w:numId w:val="2"/>
        </w:numPr>
        <w:spacing w:after="0" w:line="276" w:lineRule="auto"/>
        <w:rPr>
          <w:b/>
          <w:sz w:val="24"/>
          <w:szCs w:val="24"/>
        </w:rPr>
      </w:pPr>
      <w:proofErr w:type="spellStart"/>
      <w:r>
        <w:rPr>
          <w:rFonts w:ascii="Times New Roman" w:eastAsia="Times New Roman" w:hAnsi="Times New Roman" w:cs="Times New Roman"/>
          <w:sz w:val="24"/>
          <w:szCs w:val="24"/>
        </w:rPr>
        <w:t>akcentuoti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individualų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požiūrį</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kuriant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empatijos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ryšį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kiekvienu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gerinti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specialiųjų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poreikių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kokybę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skleidžiant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kūrybinės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partnerystės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idėjas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taikant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įdomias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alternatyvias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strategijas</w:t>
      </w:r>
      <w:proofErr w:type="spellEnd"/>
      <w:r>
        <w:rPr>
          <w:rFonts w:ascii="Times New Roman" w:eastAsia="Times New Roman" w:hAnsi="Times New Roman" w:cs="Times New Roman"/>
          <w:sz w:val="24"/>
          <w:szCs w:val="24"/>
        </w:rPr>
        <w:t>;</w:t>
      </w:r>
    </w:p>
    <w:p w:rsidR="00266404" w:rsidRDefault="00266404" w:rsidP="00266404">
      <w:pPr>
        <w:numPr>
          <w:ilvl w:val="0"/>
          <w:numId w:val="2"/>
        </w:numPr>
        <w:spacing w:after="0" w:line="276" w:lineRule="auto"/>
        <w:rPr>
          <w:b/>
          <w:sz w:val="24"/>
          <w:szCs w:val="24"/>
        </w:rPr>
      </w:pPr>
      <w:proofErr w:type="spellStart"/>
      <w:r>
        <w:rPr>
          <w:rFonts w:ascii="Times New Roman" w:eastAsia="Times New Roman" w:hAnsi="Times New Roman" w:cs="Times New Roman"/>
          <w:sz w:val="24"/>
          <w:szCs w:val="24"/>
        </w:rPr>
        <w:t>sudaryti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galimybes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profesiniam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tobulėjimui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inovacijų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diegimui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būdų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naudojimui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komandiniame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individualiame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darbe</w:t>
      </w:r>
      <w:proofErr w:type="spellEnd"/>
      <w:r>
        <w:rPr>
          <w:rFonts w:ascii="Times New Roman" w:eastAsia="Times New Roman" w:hAnsi="Times New Roman" w:cs="Times New Roman"/>
          <w:sz w:val="24"/>
          <w:szCs w:val="24"/>
        </w:rPr>
        <w:t>;</w:t>
      </w:r>
    </w:p>
    <w:p w:rsidR="00266404" w:rsidRDefault="00266404" w:rsidP="00266404">
      <w:pPr>
        <w:numPr>
          <w:ilvl w:val="0"/>
          <w:numId w:val="2"/>
        </w:numPr>
        <w:spacing w:after="0" w:line="276" w:lineRule="auto"/>
        <w:rPr>
          <w:b/>
          <w:sz w:val="24"/>
          <w:szCs w:val="24"/>
        </w:rPr>
      </w:pPr>
      <w:proofErr w:type="spellStart"/>
      <w:proofErr w:type="gramStart"/>
      <w:r>
        <w:rPr>
          <w:rFonts w:ascii="Times New Roman" w:eastAsia="Times New Roman" w:hAnsi="Times New Roman" w:cs="Times New Roman"/>
          <w:sz w:val="24"/>
          <w:szCs w:val="24"/>
        </w:rPr>
        <w:t>bendradarbiaujant</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tėvais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užtikrinti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gebėjimų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ugdymą</w:t>
      </w:r>
      <w:proofErr w:type="spellEnd"/>
      <w:r>
        <w:rPr>
          <w:rFonts w:ascii="Times New Roman" w:eastAsia="Times New Roman" w:hAnsi="Times New Roman" w:cs="Times New Roman"/>
          <w:sz w:val="24"/>
          <w:szCs w:val="24"/>
        </w:rPr>
        <w:t xml:space="preserve">, jo </w:t>
      </w:r>
      <w:proofErr w:type="spellStart"/>
      <w:r>
        <w:rPr>
          <w:rFonts w:ascii="Times New Roman" w:eastAsia="Times New Roman" w:hAnsi="Times New Roman" w:cs="Times New Roman"/>
          <w:sz w:val="24"/>
          <w:szCs w:val="24"/>
        </w:rPr>
        <w:t>kokybę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tęstinumą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perimamumą</w:t>
      </w:r>
      <w:proofErr w:type="spellEnd"/>
      <w:r>
        <w:rPr>
          <w:rFonts w:ascii="Times New Roman" w:eastAsia="Times New Roman" w:hAnsi="Times New Roman" w:cs="Times New Roman"/>
          <w:sz w:val="24"/>
          <w:szCs w:val="24"/>
        </w:rPr>
        <w:t>.</w:t>
      </w:r>
    </w:p>
    <w:p w:rsidR="00266404" w:rsidRDefault="00266404" w:rsidP="00266404">
      <w:pPr>
        <w:spacing w:after="200" w:line="276" w:lineRule="auto"/>
        <w:ind w:left="720"/>
        <w:rPr>
          <w:rFonts w:ascii="Times New Roman" w:eastAsia="Times New Roman" w:hAnsi="Times New Roman" w:cs="Times New Roman"/>
          <w:sz w:val="24"/>
          <w:szCs w:val="24"/>
        </w:rPr>
      </w:pPr>
    </w:p>
    <w:p w:rsidR="00266404" w:rsidRDefault="00266404" w:rsidP="00266404">
      <w:pPr>
        <w:spacing w:after="200" w:line="276" w:lineRule="auto"/>
        <w:ind w:left="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Vizija</w:t>
      </w:r>
      <w:proofErr w:type="spellEnd"/>
    </w:p>
    <w:p w:rsidR="00266404" w:rsidRDefault="00266404" w:rsidP="00266404">
      <w:pPr>
        <w:spacing w:after="200" w:line="276"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Atvira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šeimai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partnerystei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moderni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nuolat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besimokanti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įstaiga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orientuota</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specialiųjų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poreikių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individualių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puoselėjimą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poreikius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interesus</w:t>
      </w:r>
      <w:proofErr w:type="spellEnd"/>
      <w:r>
        <w:rPr>
          <w:rFonts w:ascii="Times New Roman" w:eastAsia="Times New Roman" w:hAnsi="Times New Roman" w:cs="Times New Roman"/>
          <w:sz w:val="24"/>
          <w:szCs w:val="24"/>
        </w:rPr>
        <w:t xml:space="preserve">. </w:t>
      </w:r>
    </w:p>
    <w:p w:rsidR="00266404" w:rsidRDefault="00266404" w:rsidP="00266404">
      <w:pPr>
        <w:spacing w:after="200" w:line="276" w:lineRule="auto"/>
        <w:ind w:left="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Filosofija</w:t>
      </w:r>
      <w:proofErr w:type="spellEnd"/>
    </w:p>
    <w:p w:rsidR="00266404" w:rsidRDefault="00266404" w:rsidP="00266404">
      <w:pPr>
        <w:spacing w:after="200" w:line="276"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pasikeisti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šeimos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požiūris</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vaiką</w:t>
      </w:r>
      <w:proofErr w:type="spellEnd"/>
      <w:r>
        <w:rPr>
          <w:rFonts w:ascii="Times New Roman" w:eastAsia="Times New Roman" w:hAnsi="Times New Roman" w:cs="Times New Roman"/>
          <w:sz w:val="24"/>
          <w:szCs w:val="24"/>
        </w:rPr>
        <w:t>,</w:t>
      </w:r>
      <w:r w:rsidRPr="003F0C1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pagerėtų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laimėjimai</w:t>
      </w:r>
      <w:proofErr w:type="spellEnd"/>
      <w:r>
        <w:rPr>
          <w:rFonts w:ascii="Times New Roman" w:eastAsia="Times New Roman" w:hAnsi="Times New Roman" w:cs="Times New Roman"/>
          <w:sz w:val="24"/>
          <w:szCs w:val="24"/>
        </w:rPr>
        <w:t>.</w:t>
      </w:r>
    </w:p>
    <w:p w:rsidR="00266404" w:rsidRPr="003F0C18" w:rsidRDefault="00266404" w:rsidP="00266404">
      <w:pPr>
        <w:spacing w:after="200" w:line="276" w:lineRule="auto"/>
        <w:ind w:left="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Prioritetai</w:t>
      </w:r>
      <w:proofErr w:type="spellEnd"/>
    </w:p>
    <w:p w:rsidR="00266404" w:rsidRDefault="00266404" w:rsidP="00266404">
      <w:pPr>
        <w:numPr>
          <w:ilvl w:val="0"/>
          <w:numId w:val="2"/>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ugdyti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komunikavimo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pagrindinę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bendravimo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saviraiškos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priemonę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skatinti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vystymąsi</w:t>
      </w:r>
      <w:proofErr w:type="spellEnd"/>
      <w:r>
        <w:rPr>
          <w:rFonts w:ascii="Times New Roman" w:eastAsia="Times New Roman" w:hAnsi="Times New Roman" w:cs="Times New Roman"/>
          <w:sz w:val="24"/>
          <w:szCs w:val="24"/>
        </w:rPr>
        <w:t>;</w:t>
      </w:r>
    </w:p>
    <w:p w:rsidR="00266404" w:rsidRDefault="00266404" w:rsidP="00266404">
      <w:pPr>
        <w:numPr>
          <w:ilvl w:val="0"/>
          <w:numId w:val="2"/>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prisiimti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atsakomybę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sklandų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individualų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rengimą</w:t>
      </w:r>
      <w:proofErr w:type="spellEnd"/>
      <w:r>
        <w:rPr>
          <w:rFonts w:ascii="Times New Roman" w:eastAsia="Times New Roman" w:hAnsi="Times New Roman" w:cs="Times New Roman"/>
          <w:sz w:val="24"/>
          <w:szCs w:val="24"/>
        </w:rPr>
        <w:t>,</w:t>
      </w:r>
      <w:r w:rsidRPr="000D053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atsižvelgiant</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kiekvieno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patirtį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išgales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poreikius</w:t>
      </w:r>
      <w:proofErr w:type="spellEnd"/>
      <w:r>
        <w:rPr>
          <w:rFonts w:ascii="Times New Roman" w:eastAsia="Times New Roman" w:hAnsi="Times New Roman" w:cs="Times New Roman"/>
          <w:sz w:val="24"/>
          <w:szCs w:val="24"/>
        </w:rPr>
        <w:t>;</w:t>
      </w:r>
    </w:p>
    <w:p w:rsidR="00266404" w:rsidRDefault="00266404" w:rsidP="00266404">
      <w:pPr>
        <w:numPr>
          <w:ilvl w:val="0"/>
          <w:numId w:val="2"/>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skaitmeninio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raštingumo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tobulinimas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orientuotas</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ugdomosios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planavimo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galimybes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elektroninėje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erdvėje</w:t>
      </w:r>
      <w:proofErr w:type="spellEnd"/>
      <w:r>
        <w:rPr>
          <w:rFonts w:ascii="Times New Roman" w:eastAsia="Times New Roman" w:hAnsi="Times New Roman" w:cs="Times New Roman"/>
          <w:sz w:val="24"/>
          <w:szCs w:val="24"/>
        </w:rPr>
        <w:t>;</w:t>
      </w:r>
    </w:p>
    <w:p w:rsidR="00266404" w:rsidRDefault="00266404" w:rsidP="00266404">
      <w:pPr>
        <w:numPr>
          <w:ilvl w:val="0"/>
          <w:numId w:val="2"/>
        </w:numPr>
        <w:spacing w:after="0" w:line="276"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bendruomenės</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narių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lyderystės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skatinimas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gebėjimą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priimti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tinkamus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sprendimus</w:t>
      </w:r>
      <w:proofErr w:type="spellEnd"/>
      <w:r>
        <w:rPr>
          <w:rFonts w:ascii="Times New Roman" w:eastAsia="Times New Roman" w:hAnsi="Times New Roman" w:cs="Times New Roman"/>
          <w:sz w:val="24"/>
          <w:szCs w:val="24"/>
        </w:rPr>
        <w:t>.</w:t>
      </w:r>
    </w:p>
    <w:p w:rsidR="00266404" w:rsidRDefault="00266404" w:rsidP="00266404">
      <w:pPr>
        <w:spacing w:after="0" w:line="276" w:lineRule="auto"/>
        <w:ind w:left="1080"/>
        <w:rPr>
          <w:rFonts w:ascii="Times New Roman" w:eastAsia="Times New Roman" w:hAnsi="Times New Roman" w:cs="Times New Roman"/>
          <w:sz w:val="24"/>
          <w:szCs w:val="24"/>
        </w:rPr>
      </w:pPr>
    </w:p>
    <w:p w:rsidR="00266404" w:rsidRDefault="00266404" w:rsidP="00266404">
      <w:pPr>
        <w:spacing w:after="200" w:line="276" w:lineRule="auto"/>
        <w:rPr>
          <w:rFonts w:ascii="Times New Roman" w:eastAsia="Times New Roman" w:hAnsi="Times New Roman" w:cs="Times New Roman"/>
          <w:sz w:val="24"/>
          <w:szCs w:val="24"/>
        </w:rPr>
      </w:pPr>
    </w:p>
    <w:p w:rsidR="00266404" w:rsidRDefault="00266404" w:rsidP="00266404">
      <w:pPr>
        <w:spacing w:after="200" w:line="276" w:lineRule="auto"/>
        <w:rPr>
          <w:rFonts w:ascii="Times New Roman" w:eastAsia="Times New Roman" w:hAnsi="Times New Roman" w:cs="Times New Roman"/>
          <w:sz w:val="24"/>
          <w:szCs w:val="24"/>
        </w:rPr>
      </w:pPr>
    </w:p>
    <w:p w:rsidR="00266404" w:rsidRDefault="00266404" w:rsidP="00266404">
      <w:pPr>
        <w:spacing w:after="200" w:line="276" w:lineRule="auto"/>
        <w:rPr>
          <w:rFonts w:ascii="Times New Roman" w:eastAsia="Times New Roman" w:hAnsi="Times New Roman" w:cs="Times New Roman"/>
          <w:sz w:val="24"/>
          <w:szCs w:val="24"/>
        </w:rPr>
      </w:pPr>
    </w:p>
    <w:p w:rsidR="00266404" w:rsidRDefault="00266404" w:rsidP="00266404">
      <w:pPr>
        <w:spacing w:after="200" w:line="276" w:lineRule="auto"/>
        <w:rPr>
          <w:rFonts w:ascii="Times New Roman" w:eastAsia="Times New Roman" w:hAnsi="Times New Roman" w:cs="Times New Roman"/>
          <w:sz w:val="24"/>
          <w:szCs w:val="24"/>
        </w:rPr>
      </w:pPr>
    </w:p>
    <w:p w:rsidR="00266404" w:rsidRDefault="00266404" w:rsidP="00266404">
      <w:pPr>
        <w:spacing w:after="200" w:line="276" w:lineRule="auto"/>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Vilniaus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specialiajame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lopšelyje-darželyje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Čiauškutis</w:t>
      </w:r>
      <w:proofErr w:type="spellEnd"/>
      <w:r>
        <w:rPr>
          <w:rFonts w:ascii="Times New Roman" w:eastAsia="Times New Roman" w:hAnsi="Times New Roman" w:cs="Times New Roman"/>
          <w:sz w:val="24"/>
          <w:szCs w:val="24"/>
        </w:rPr>
        <w:t xml:space="preserve">“ 2022 m. </w:t>
      </w:r>
      <w:proofErr w:type="spellStart"/>
      <w:r>
        <w:rPr>
          <w:rFonts w:ascii="Times New Roman" w:eastAsia="Times New Roman" w:hAnsi="Times New Roman" w:cs="Times New Roman"/>
          <w:sz w:val="24"/>
          <w:szCs w:val="24"/>
        </w:rPr>
        <w:t>sukomplektuota</w:t>
      </w:r>
      <w:proofErr w:type="spellEnd"/>
      <w:r>
        <w:rPr>
          <w:rFonts w:ascii="Times New Roman" w:eastAsia="Times New Roman" w:hAnsi="Times New Roman" w:cs="Times New Roman"/>
          <w:sz w:val="24"/>
          <w:szCs w:val="24"/>
        </w:rPr>
        <w:t xml:space="preserve"> 12 </w:t>
      </w:r>
      <w:proofErr w:type="spellStart"/>
      <w:r>
        <w:rPr>
          <w:rFonts w:ascii="Times New Roman" w:eastAsia="Times New Roman" w:hAnsi="Times New Roman" w:cs="Times New Roman"/>
          <w:sz w:val="24"/>
          <w:szCs w:val="24"/>
        </w:rPr>
        <w:t>specialiojo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kurių</w:t>
      </w:r>
      <w:proofErr w:type="spellEnd"/>
      <w:r>
        <w:rPr>
          <w:rFonts w:ascii="Times New Roman" w:eastAsia="Times New Roman" w:hAnsi="Times New Roman" w:cs="Times New Roman"/>
          <w:sz w:val="24"/>
          <w:szCs w:val="24"/>
        </w:rPr>
        <w:t xml:space="preserve"> </w:t>
      </w:r>
      <w:r>
        <w:t>5</w:t>
      </w:r>
      <w:r w:rsidRPr="00BE263E">
        <w:rPr>
          <w:color w:val="FF0000"/>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priešmokyklinio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iš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jų</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mišraus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amžiaus</w:t>
      </w:r>
      <w:proofErr w:type="spellEnd"/>
      <w:r>
        <w:rPr>
          <w:rFonts w:ascii="Times New Roman" w:eastAsia="Times New Roman" w:hAnsi="Times New Roman" w:cs="Times New Roman"/>
          <w:sz w:val="24"/>
          <w:szCs w:val="24"/>
        </w:rPr>
        <w:t xml:space="preserve">); 1 – </w:t>
      </w:r>
      <w:proofErr w:type="spellStart"/>
      <w:r>
        <w:rPr>
          <w:rFonts w:ascii="Times New Roman" w:eastAsia="Times New Roman" w:hAnsi="Times New Roman" w:cs="Times New Roman"/>
          <w:sz w:val="24"/>
          <w:szCs w:val="24"/>
        </w:rPr>
        <w:t>jaunesniojo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amžiaus</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grupės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skirtos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įvairiapusį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raidos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sutrikimą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turintiems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ugdytiniams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Įstaigą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lanko</w:t>
      </w:r>
      <w:proofErr w:type="spellEnd"/>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109 </w:t>
      </w:r>
      <w:proofErr w:type="spellStart"/>
      <w:r>
        <w:rPr>
          <w:rFonts w:ascii="Times New Roman" w:eastAsia="Times New Roman" w:hAnsi="Times New Roman" w:cs="Times New Roman"/>
          <w:sz w:val="24"/>
          <w:szCs w:val="24"/>
        </w:rPr>
        <w:t>vaikai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Lopšelį-darželį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turintys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Dauno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sindromą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įvairiapusį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raidos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sutrikimą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kalbėjimo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sutrikimų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intelekto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sutrikimų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judesio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padėties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sutrikimų</w:t>
      </w:r>
      <w:proofErr w:type="spellEnd"/>
      <w:r>
        <w:rPr>
          <w:rFonts w:ascii="Times New Roman" w:eastAsia="Times New Roman" w:hAnsi="Times New Roman" w:cs="Times New Roman"/>
          <w:sz w:val="24"/>
          <w:szCs w:val="24"/>
        </w:rPr>
        <w:t xml:space="preserve">. </w:t>
      </w:r>
    </w:p>
    <w:p w:rsidR="00266404" w:rsidRDefault="00266404" w:rsidP="00266404">
      <w:pPr>
        <w:spacing w:after="200" w:line="276" w:lineRule="auto"/>
        <w:ind w:left="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Įstaigos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savitumas</w:t>
      </w:r>
      <w:proofErr w:type="spellEnd"/>
    </w:p>
    <w:p w:rsidR="00266404" w:rsidRDefault="00266404" w:rsidP="00266404">
      <w:pPr>
        <w:spacing w:after="200" w:line="276" w:lineRule="auto"/>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Vilniaus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specialusis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lopšelis-darželis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Čiauškutis</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organizuoja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remiantis</w:t>
      </w:r>
      <w:proofErr w:type="spellEnd"/>
      <w:r>
        <w:rPr>
          <w:rFonts w:ascii="Times New Roman" w:eastAsia="Times New Roman" w:hAnsi="Times New Roman" w:cs="Times New Roman"/>
          <w:sz w:val="24"/>
          <w:szCs w:val="24"/>
        </w:rPr>
        <w:t xml:space="preserve"> LR </w:t>
      </w:r>
      <w:proofErr w:type="spellStart"/>
      <w:r>
        <w:rPr>
          <w:rFonts w:ascii="Times New Roman" w:eastAsia="Times New Roman" w:hAnsi="Times New Roman" w:cs="Times New Roman"/>
          <w:sz w:val="24"/>
          <w:szCs w:val="24"/>
        </w:rPr>
        <w:t>Konstitucija</w:t>
      </w:r>
      <w:proofErr w:type="spellEnd"/>
      <w:r>
        <w:rPr>
          <w:rFonts w:ascii="Times New Roman" w:eastAsia="Times New Roman" w:hAnsi="Times New Roman" w:cs="Times New Roman"/>
          <w:sz w:val="24"/>
          <w:szCs w:val="24"/>
        </w:rPr>
        <w:t xml:space="preserve">, LR </w:t>
      </w:r>
      <w:proofErr w:type="spellStart"/>
      <w:r>
        <w:rPr>
          <w:rFonts w:ascii="Times New Roman" w:eastAsia="Times New Roman" w:hAnsi="Times New Roman" w:cs="Times New Roman"/>
          <w:sz w:val="24"/>
          <w:szCs w:val="24"/>
        </w:rPr>
        <w:t>Švietimo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įstatymu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teisių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konvencija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gerovės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koncepcija</w:t>
      </w:r>
      <w:proofErr w:type="spellEnd"/>
      <w:r>
        <w:rPr>
          <w:rFonts w:ascii="Times New Roman" w:eastAsia="Times New Roman" w:hAnsi="Times New Roman" w:cs="Times New Roman"/>
          <w:sz w:val="24"/>
          <w:szCs w:val="24"/>
        </w:rPr>
        <w:t xml:space="preserve">. </w:t>
      </w:r>
      <w:proofErr w:type="spellStart"/>
      <w:r w:rsidRPr="00066891">
        <w:rPr>
          <w:rFonts w:ascii="Times New Roman" w:eastAsia="Times New Roman" w:hAnsi="Times New Roman" w:cs="Times New Roman"/>
          <w:iCs/>
          <w:sz w:val="24"/>
          <w:szCs w:val="24"/>
        </w:rPr>
        <w:t>Įstaigoje</w:t>
      </w:r>
      <w:proofErr w:type="spellEnd"/>
      <w:r w:rsidRPr="00066891">
        <w:rPr>
          <w:rFonts w:ascii="Times New Roman" w:eastAsia="Times New Roman" w:hAnsi="Times New Roman" w:cs="Times New Roman"/>
          <w:iCs/>
          <w:sz w:val="24"/>
          <w:szCs w:val="24"/>
        </w:rPr>
        <w:t xml:space="preserve"> </w:t>
      </w:r>
      <w:proofErr w:type="spellStart"/>
      <w:r w:rsidRPr="00066891">
        <w:rPr>
          <w:rFonts w:ascii="Times New Roman" w:eastAsia="Times New Roman" w:hAnsi="Times New Roman" w:cs="Times New Roman"/>
          <w:iCs/>
          <w:sz w:val="24"/>
          <w:szCs w:val="24"/>
        </w:rPr>
        <w:t>taikoma</w:t>
      </w:r>
      <w:proofErr w:type="spellEnd"/>
      <w:r w:rsidRPr="00066891">
        <w:rPr>
          <w:rFonts w:ascii="Times New Roman" w:eastAsia="Times New Roman" w:hAnsi="Times New Roman" w:cs="Times New Roman"/>
          <w:iCs/>
          <w:sz w:val="24"/>
          <w:szCs w:val="24"/>
        </w:rPr>
        <w:t xml:space="preserve"> </w:t>
      </w:r>
      <w:proofErr w:type="gramStart"/>
      <w:r w:rsidRPr="00066891">
        <w:rPr>
          <w:rFonts w:ascii="Times New Roman" w:eastAsia="Times New Roman" w:hAnsi="Times New Roman" w:cs="Times New Roman"/>
          <w:iCs/>
          <w:sz w:val="24"/>
          <w:szCs w:val="24"/>
        </w:rPr>
        <w:t>,,</w:t>
      </w:r>
      <w:proofErr w:type="spellStart"/>
      <w:r w:rsidRPr="00C27F35">
        <w:rPr>
          <w:rFonts w:ascii="Times New Roman" w:eastAsia="Times New Roman" w:hAnsi="Times New Roman" w:cs="Times New Roman"/>
          <w:iCs/>
          <w:sz w:val="24"/>
          <w:szCs w:val="24"/>
        </w:rPr>
        <w:t>Elgesio</w:t>
      </w:r>
      <w:proofErr w:type="spellEnd"/>
      <w:proofErr w:type="gramEnd"/>
      <w:r w:rsidRPr="00C27F35">
        <w:rPr>
          <w:rFonts w:ascii="Times New Roman" w:eastAsia="Times New Roman" w:hAnsi="Times New Roman" w:cs="Times New Roman"/>
          <w:iCs/>
          <w:sz w:val="24"/>
          <w:szCs w:val="24"/>
        </w:rPr>
        <w:t xml:space="preserve"> </w:t>
      </w:r>
      <w:proofErr w:type="spellStart"/>
      <w:r w:rsidRPr="00C27F35">
        <w:rPr>
          <w:rFonts w:ascii="Times New Roman" w:eastAsia="Times New Roman" w:hAnsi="Times New Roman" w:cs="Times New Roman"/>
          <w:iCs/>
          <w:sz w:val="24"/>
          <w:szCs w:val="24"/>
        </w:rPr>
        <w:t>terapijos</w:t>
      </w:r>
      <w:proofErr w:type="spellEnd"/>
      <w:r w:rsidRPr="00C27F35">
        <w:rPr>
          <w:rFonts w:ascii="Times New Roman" w:eastAsia="Times New Roman" w:hAnsi="Times New Roman" w:cs="Times New Roman"/>
          <w:iCs/>
          <w:sz w:val="24"/>
          <w:szCs w:val="24"/>
        </w:rPr>
        <w:t xml:space="preserve"> </w:t>
      </w:r>
      <w:proofErr w:type="spellStart"/>
      <w:r w:rsidRPr="00C27F35">
        <w:rPr>
          <w:rFonts w:ascii="Times New Roman" w:eastAsia="Times New Roman" w:hAnsi="Times New Roman" w:cs="Times New Roman"/>
          <w:iCs/>
          <w:sz w:val="24"/>
          <w:szCs w:val="24"/>
        </w:rPr>
        <w:t>užsiėmimų</w:t>
      </w:r>
      <w:proofErr w:type="spellEnd"/>
      <w:r w:rsidRPr="00C27F35">
        <w:rPr>
          <w:rFonts w:ascii="Times New Roman" w:eastAsia="Times New Roman" w:hAnsi="Times New Roman" w:cs="Times New Roman"/>
          <w:iCs/>
          <w:sz w:val="24"/>
          <w:szCs w:val="24"/>
        </w:rPr>
        <w:t xml:space="preserve"> </w:t>
      </w:r>
      <w:proofErr w:type="spellStart"/>
      <w:r w:rsidRPr="00C27F35">
        <w:rPr>
          <w:rFonts w:ascii="Times New Roman" w:eastAsia="Times New Roman" w:hAnsi="Times New Roman" w:cs="Times New Roman"/>
          <w:iCs/>
          <w:sz w:val="24"/>
          <w:szCs w:val="24"/>
        </w:rPr>
        <w:t>autistiškiems</w:t>
      </w:r>
      <w:proofErr w:type="spellEnd"/>
      <w:r w:rsidRPr="00C27F35">
        <w:rPr>
          <w:rFonts w:ascii="Times New Roman" w:eastAsia="Times New Roman" w:hAnsi="Times New Roman" w:cs="Times New Roman"/>
          <w:iCs/>
          <w:sz w:val="24"/>
          <w:szCs w:val="24"/>
        </w:rPr>
        <w:t xml:space="preserve"> </w:t>
      </w:r>
      <w:proofErr w:type="spellStart"/>
      <w:r w:rsidRPr="00C27F35">
        <w:rPr>
          <w:rFonts w:ascii="Times New Roman" w:eastAsia="Times New Roman" w:hAnsi="Times New Roman" w:cs="Times New Roman"/>
          <w:iCs/>
          <w:sz w:val="24"/>
          <w:szCs w:val="24"/>
        </w:rPr>
        <w:t>vaikams</w:t>
      </w:r>
      <w:proofErr w:type="spellEnd"/>
      <w:r w:rsidRPr="00C27F35">
        <w:rPr>
          <w:rFonts w:ascii="Times New Roman" w:eastAsia="Times New Roman" w:hAnsi="Times New Roman" w:cs="Times New Roman"/>
          <w:iCs/>
          <w:sz w:val="24"/>
          <w:szCs w:val="24"/>
        </w:rPr>
        <w:t xml:space="preserve"> </w:t>
      </w:r>
      <w:proofErr w:type="spellStart"/>
      <w:r w:rsidRPr="00C27F35">
        <w:rPr>
          <w:rFonts w:ascii="Times New Roman" w:eastAsia="Times New Roman" w:hAnsi="Times New Roman" w:cs="Times New Roman"/>
          <w:iCs/>
          <w:sz w:val="24"/>
          <w:szCs w:val="24"/>
        </w:rPr>
        <w:t>programa</w:t>
      </w:r>
      <w:proofErr w:type="spellEnd"/>
      <w:r>
        <w:rPr>
          <w:rFonts w:ascii="Times New Roman" w:eastAsia="Times New Roman" w:hAnsi="Times New Roman" w:cs="Times New Roman"/>
          <w:iCs/>
          <w:sz w:val="24"/>
          <w:szCs w:val="24"/>
        </w:rPr>
        <w:t>“</w:t>
      </w:r>
      <w:r w:rsidRPr="00C27F35">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pritaikyta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atnaujinta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elekronin</w:t>
      </w:r>
      <w:proofErr w:type="spellEnd"/>
      <w:r>
        <w:rPr>
          <w:rFonts w:ascii="Times New Roman" w:eastAsia="Times New Roman" w:hAnsi="Times New Roman" w:cs="Times New Roman"/>
          <w:sz w:val="24"/>
          <w:szCs w:val="24"/>
          <w:lang w:val="lt-LT"/>
        </w:rPr>
        <w:t>ė</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Čiauškučio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pasaulis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vykdoma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bendroji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priešmokyklinio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r w:rsidRPr="001F2997">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programa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individualios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ugdymo</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programos</w:t>
      </w:r>
      <w:proofErr w:type="spellEnd"/>
      <w:r>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Individualūs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pagalbos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planai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vaikams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kuriems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diagnozuotas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autizmas</w:t>
      </w:r>
      <w:proofErr w:type="spellEnd"/>
      <w:r>
        <w:rPr>
          <w:rFonts w:ascii="Times New Roman" w:eastAsia="Times New Roman" w:hAnsi="Times New Roman" w:cs="Times New Roman"/>
          <w:color w:val="000000" w:themeColor="text1"/>
          <w:sz w:val="24"/>
          <w:szCs w:val="24"/>
        </w:rPr>
        <w:t>“.</w:t>
      </w:r>
      <w:r w:rsidRPr="001F2997">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Pritaikytas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įstaigoje</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elektroninis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dienynas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Mūsų</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darželis</w:t>
      </w:r>
      <w:proofErr w:type="spellEnd"/>
      <w:r>
        <w:rPr>
          <w:rFonts w:ascii="Times New Roman" w:eastAsia="Times New Roman" w:hAnsi="Times New Roman" w:cs="Times New Roman"/>
          <w:color w:val="000000" w:themeColor="text1"/>
          <w:sz w:val="24"/>
          <w:szCs w:val="24"/>
        </w:rPr>
        <w:t>“.</w:t>
      </w:r>
      <w:r w:rsidRPr="001F2997">
        <w:rPr>
          <w:rFonts w:ascii="Times New Roman" w:eastAsia="Times New Roman" w:hAnsi="Times New Roman" w:cs="Times New Roman"/>
          <w:color w:val="000000" w:themeColor="text1"/>
          <w:sz w:val="24"/>
          <w:szCs w:val="24"/>
        </w:rPr>
        <w:t xml:space="preserve">       </w:t>
      </w:r>
    </w:p>
    <w:p w:rsidR="00266404" w:rsidRDefault="00266404" w:rsidP="00266404">
      <w:pPr>
        <w:spacing w:after="200" w:line="276"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s-ES"/>
        </w:rPr>
        <w:t>Vaikų ugdymo procese  vadovaujamasi Lietuvos, Europos ir pasaulio pedagoginėmis nuostatomis.</w:t>
      </w:r>
    </w:p>
    <w:p w:rsidR="00266404" w:rsidRDefault="00266404" w:rsidP="00266404">
      <w:pPr>
        <w:spacing w:after="200" w:line="276" w:lineRule="auto"/>
        <w:ind w:left="72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Aktyviai veikia Vaiko gerovės komisija, kuri padeda vaikui ir šeimai laiduoti kokybišką ikimokyklinį ir priešmokyklinį ugdymą. Įstaigos pedagogus ir specialistus probleminio vaikų elgesio klausimais konsultuoja psichologė Virginija Juškevičiūtė, šeimas konsultuoja psichologė  Gerta Videikaitė, socialinė pedagogė Benedikta Siliūnė, vaikų ir paauglių psichiatrė Natalija Jegorova-Marčenkienė, neurologė Genė Markvaldienė.</w:t>
      </w:r>
    </w:p>
    <w:p w:rsidR="00266404" w:rsidRDefault="00266404" w:rsidP="00266404">
      <w:pPr>
        <w:spacing w:after="200" w:line="276"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Praplėstos šeimos gerovės kūrimo paslaugos su dienos socialinės globos centru, Vilniaus mokyklomis, studentais, savanoriais.</w:t>
      </w:r>
    </w:p>
    <w:p w:rsidR="00266404" w:rsidRDefault="00266404" w:rsidP="00266404">
      <w:pPr>
        <w:spacing w:after="200" w:line="276" w:lineRule="auto"/>
        <w:ind w:left="72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Mūsų įstaigos savitumas – tai bendravimas ir bendradarbiavimas, komandinis darbas, skatinantis asmenybių tobulėjimą bei bendruomenės veiklos kokybę ir gerovę. Mums svarbu išlaikyti orios asmenybės ugdymosi terpę, telkti žmones kokybiškam darbui, sudaryti sąlygas veiksmingai pagalbos mokytojui sistemai kurti. </w:t>
      </w:r>
    </w:p>
    <w:p w:rsidR="00266404" w:rsidRDefault="00266404" w:rsidP="00266404">
      <w:pPr>
        <w:spacing w:after="200" w:line="276" w:lineRule="auto"/>
        <w:ind w:left="720" w:firstLine="576"/>
        <w:jc w:val="both"/>
        <w:rPr>
          <w:rFonts w:ascii="Times New Roman" w:eastAsia="Times New Roman" w:hAnsi="Times New Roman" w:cs="Times New Roman"/>
          <w:sz w:val="24"/>
          <w:szCs w:val="24"/>
          <w:lang w:val="es-ES"/>
        </w:rPr>
      </w:pPr>
    </w:p>
    <w:p w:rsidR="00266404" w:rsidRDefault="00266404" w:rsidP="00266404">
      <w:pPr>
        <w:spacing w:after="200" w:line="276" w:lineRule="auto"/>
        <w:jc w:val="both"/>
        <w:rPr>
          <w:rFonts w:ascii="Times New Roman" w:eastAsia="Times New Roman" w:hAnsi="Times New Roman" w:cs="Times New Roman"/>
          <w:sz w:val="24"/>
          <w:szCs w:val="24"/>
          <w:lang w:val="es-ES"/>
        </w:rPr>
      </w:pPr>
    </w:p>
    <w:p w:rsidR="00266404" w:rsidRDefault="00266404" w:rsidP="00266404">
      <w:pPr>
        <w:spacing w:after="200" w:line="276" w:lineRule="auto"/>
        <w:rPr>
          <w:rFonts w:ascii="Times New Roman" w:eastAsia="Times New Roman" w:hAnsi="Times New Roman" w:cs="Times New Roman"/>
          <w:b/>
          <w:color w:val="000000"/>
          <w:sz w:val="24"/>
          <w:szCs w:val="24"/>
        </w:rPr>
      </w:pPr>
    </w:p>
    <w:p w:rsidR="009B06B3" w:rsidRDefault="009B06B3" w:rsidP="009B06B3">
      <w:pPr>
        <w:spacing w:after="200" w:line="276" w:lineRule="auto"/>
        <w:rPr>
          <w:rFonts w:ascii="Times New Roman" w:eastAsia="Times New Roman" w:hAnsi="Times New Roman" w:cs="Times New Roman"/>
          <w:b/>
          <w:color w:val="000000"/>
          <w:sz w:val="24"/>
          <w:szCs w:val="24"/>
        </w:rPr>
      </w:pPr>
    </w:p>
    <w:p w:rsidR="00266404" w:rsidRDefault="00266404" w:rsidP="00266404">
      <w:pPr>
        <w:numPr>
          <w:ilvl w:val="0"/>
          <w:numId w:val="3"/>
        </w:numPr>
        <w:spacing w:after="200" w:line="276"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Įstaigos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veiklos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sričių</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analizė</w:t>
      </w:r>
      <w:proofErr w:type="spellEnd"/>
    </w:p>
    <w:tbl>
      <w:tblPr>
        <w:tblW w:w="136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1"/>
        <w:gridCol w:w="52"/>
        <w:gridCol w:w="3544"/>
        <w:gridCol w:w="9"/>
        <w:gridCol w:w="2543"/>
        <w:gridCol w:w="2835"/>
        <w:gridCol w:w="86"/>
        <w:gridCol w:w="55"/>
        <w:gridCol w:w="2668"/>
      </w:tblGrid>
      <w:tr w:rsidR="00266404" w:rsidTr="00C5451A">
        <w:tc>
          <w:tcPr>
            <w:tcW w:w="1851" w:type="dxa"/>
            <w:tcBorders>
              <w:top w:val="single" w:sz="4" w:space="0" w:color="000000"/>
              <w:left w:val="single" w:sz="4" w:space="0" w:color="000000"/>
              <w:bottom w:val="single" w:sz="4" w:space="0" w:color="000000"/>
              <w:right w:val="single" w:sz="4" w:space="0" w:color="000000"/>
            </w:tcBorders>
            <w:hideMark/>
          </w:tcPr>
          <w:p w:rsidR="00266404" w:rsidRDefault="00266404" w:rsidP="002824C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Veiklos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sritis</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hideMark/>
          </w:tcPr>
          <w:p w:rsidR="00266404" w:rsidRDefault="00266404" w:rsidP="002824C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Stipriosios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pusės</w:t>
            </w:r>
            <w:proofErr w:type="spellEnd"/>
          </w:p>
        </w:tc>
        <w:tc>
          <w:tcPr>
            <w:tcW w:w="2543" w:type="dxa"/>
            <w:tcBorders>
              <w:top w:val="single" w:sz="4" w:space="0" w:color="000000"/>
              <w:left w:val="single" w:sz="4" w:space="0" w:color="000000"/>
              <w:bottom w:val="single" w:sz="4" w:space="0" w:color="000000"/>
              <w:right w:val="single" w:sz="4" w:space="0" w:color="000000"/>
            </w:tcBorders>
            <w:hideMark/>
          </w:tcPr>
          <w:p w:rsidR="00266404" w:rsidRDefault="00266404" w:rsidP="002824C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Silpnosios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pusės</w:t>
            </w:r>
            <w:proofErr w:type="spellEnd"/>
          </w:p>
        </w:tc>
        <w:tc>
          <w:tcPr>
            <w:tcW w:w="2921" w:type="dxa"/>
            <w:gridSpan w:val="2"/>
            <w:tcBorders>
              <w:top w:val="single" w:sz="4" w:space="0" w:color="000000"/>
              <w:left w:val="single" w:sz="4" w:space="0" w:color="000000"/>
              <w:bottom w:val="single" w:sz="4" w:space="0" w:color="000000"/>
              <w:right w:val="single" w:sz="4" w:space="0" w:color="000000"/>
            </w:tcBorders>
            <w:hideMark/>
          </w:tcPr>
          <w:p w:rsidR="00266404" w:rsidRDefault="00266404" w:rsidP="002824C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Galimybės</w:t>
            </w:r>
            <w:proofErr w:type="spellEnd"/>
          </w:p>
        </w:tc>
        <w:tc>
          <w:tcPr>
            <w:tcW w:w="2723" w:type="dxa"/>
            <w:gridSpan w:val="2"/>
            <w:tcBorders>
              <w:top w:val="single" w:sz="4" w:space="0" w:color="000000"/>
              <w:left w:val="single" w:sz="4" w:space="0" w:color="000000"/>
              <w:bottom w:val="single" w:sz="4" w:space="0" w:color="000000"/>
              <w:right w:val="single" w:sz="4" w:space="0" w:color="000000"/>
            </w:tcBorders>
            <w:hideMark/>
          </w:tcPr>
          <w:p w:rsidR="00266404" w:rsidRDefault="00266404" w:rsidP="002824C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Grėsmės</w:t>
            </w:r>
            <w:proofErr w:type="spellEnd"/>
          </w:p>
        </w:tc>
      </w:tr>
      <w:tr w:rsidR="00266404" w:rsidTr="00C5451A">
        <w:tc>
          <w:tcPr>
            <w:tcW w:w="1851" w:type="dxa"/>
            <w:tcBorders>
              <w:top w:val="single" w:sz="4" w:space="0" w:color="000000"/>
              <w:left w:val="single" w:sz="4" w:space="0" w:color="000000"/>
              <w:bottom w:val="single" w:sz="4" w:space="0" w:color="000000"/>
              <w:right w:val="single" w:sz="4" w:space="0" w:color="000000"/>
            </w:tcBorders>
            <w:hideMark/>
          </w:tcPr>
          <w:p w:rsidR="00266404" w:rsidRDefault="00266404" w:rsidP="002824C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Etosas</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tcPr>
          <w:p w:rsidR="00266404" w:rsidRDefault="00266404" w:rsidP="002824C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Darželyje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kvalifikuoti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specialistai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turintys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skirtų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specialiųjų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poreikių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turinčių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kokybiškam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ugdymui</w:t>
            </w:r>
            <w:proofErr w:type="spellEnd"/>
            <w:r>
              <w:rPr>
                <w:rFonts w:ascii="Times New Roman" w:eastAsia="Times New Roman" w:hAnsi="Times New Roman" w:cs="Times New Roman"/>
                <w:sz w:val="24"/>
                <w:szCs w:val="24"/>
              </w:rPr>
              <w:t xml:space="preserve">. </w:t>
            </w:r>
          </w:p>
          <w:p w:rsidR="00266404" w:rsidRDefault="00266404" w:rsidP="002824C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aukštąjį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išsilavinimą</w:t>
            </w:r>
            <w:proofErr w:type="spellEnd"/>
            <w:r>
              <w:rPr>
                <w:rFonts w:ascii="Times New Roman" w:eastAsia="Times New Roman" w:hAnsi="Times New Roman" w:cs="Times New Roman"/>
                <w:sz w:val="24"/>
                <w:szCs w:val="24"/>
              </w:rPr>
              <w:t>:</w:t>
            </w:r>
            <w:r>
              <w:rPr>
                <w:rFonts w:ascii="Times New Roman" w:eastAsia="Times New Roman" w:hAnsi="Times New Roman" w:cs="Times New Roman"/>
                <w:iCs/>
                <w:sz w:val="24"/>
                <w:szCs w:val="24"/>
              </w:rPr>
              <w:t xml:space="preserve"> 20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vyr</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pedagogo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kvalifikacinę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kategoriją</w:t>
            </w:r>
            <w:proofErr w:type="spellEnd"/>
            <w:r>
              <w:rPr>
                <w:rFonts w:ascii="Times New Roman" w:eastAsia="Times New Roman" w:hAnsi="Times New Roman" w:cs="Times New Roman"/>
                <w:sz w:val="24"/>
                <w:szCs w:val="24"/>
              </w:rPr>
              <w:t xml:space="preserve">, 4 – </w:t>
            </w:r>
            <w:proofErr w:type="spellStart"/>
            <w:r>
              <w:rPr>
                <w:rFonts w:ascii="Times New Roman" w:eastAsia="Times New Roman" w:hAnsi="Times New Roman" w:cs="Times New Roman"/>
                <w:sz w:val="24"/>
                <w:szCs w:val="24"/>
              </w:rPr>
              <w:t>metodininko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kvalifikacinę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kategoriją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eksperto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kvalifikacinę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kategoriją</w:t>
            </w:r>
            <w:proofErr w:type="spellEnd"/>
            <w:r>
              <w:rPr>
                <w:rFonts w:ascii="Times New Roman" w:eastAsia="Times New Roman" w:hAnsi="Times New Roman" w:cs="Times New Roman"/>
                <w:sz w:val="24"/>
                <w:szCs w:val="24"/>
              </w:rPr>
              <w:t xml:space="preserve">. </w:t>
            </w:r>
          </w:p>
          <w:p w:rsidR="00266404" w:rsidRDefault="00266404" w:rsidP="002824C1">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3"/>
                <w:szCs w:val="23"/>
              </w:rPr>
              <w:t>Pedagogai</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nuolatos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tobulina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savo</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profesinius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gebėjimus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dalyvaudami</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nuotoliniuose</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miesto</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4"/>
                <w:szCs w:val="24"/>
              </w:rPr>
              <w:t>respublikiniuose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tarptautiniuose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mokymuose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seminaruose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darželio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metodiniuose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pasitarimuose</w:t>
            </w:r>
            <w:proofErr w:type="spellEnd"/>
            <w:r w:rsidRPr="00C27F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266404" w:rsidRDefault="00266404" w:rsidP="002824C1">
            <w:pPr>
              <w:spacing w:after="0" w:line="240" w:lineRule="auto"/>
              <w:rPr>
                <w:rFonts w:ascii="Times New Roman" w:eastAsia="Times New Roman" w:hAnsi="Times New Roman" w:cs="Times New Roman"/>
                <w:color w:val="000000"/>
                <w:sz w:val="23"/>
                <w:szCs w:val="23"/>
              </w:rPr>
            </w:pPr>
          </w:p>
          <w:p w:rsidR="00266404" w:rsidRDefault="00266404" w:rsidP="002824C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Vadovaujame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Lietuvos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užsienio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priimame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savanorius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palaikome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ryšius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socialiniais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partneriais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plėtojame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tęstinumo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paslaugą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Dienos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socialinės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globos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plėtojame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įstaigos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ribų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Vilniaus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mokyklomis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ikimokyklinio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įstaigomis</w:t>
            </w:r>
            <w:proofErr w:type="spellEnd"/>
            <w:r>
              <w:rPr>
                <w:rFonts w:ascii="Times New Roman" w:eastAsia="Times New Roman" w:hAnsi="Times New Roman" w:cs="Times New Roman"/>
                <w:sz w:val="24"/>
                <w:szCs w:val="24"/>
              </w:rPr>
              <w:t>.</w:t>
            </w:r>
          </w:p>
          <w:p w:rsidR="00266404" w:rsidRDefault="00266404" w:rsidP="002824C1">
            <w:pPr>
              <w:spacing w:after="0" w:line="240" w:lineRule="auto"/>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Įstaiga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dalyvauja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įvairiuose</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projektuose</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bei</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programose</w:t>
            </w:r>
            <w:proofErr w:type="spell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lastRenderedPageBreak/>
              <w:t>(EQUASS, ERASMUS+</w:t>
            </w:r>
            <w:proofErr w:type="gramStart"/>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vasaros</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stovyklos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vaikams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turintiems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specialiųjų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ugdymosi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poreikių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Europos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solida</w:t>
            </w:r>
            <w:r>
              <w:rPr>
                <w:rFonts w:ascii="Times New Roman" w:eastAsia="Times New Roman" w:hAnsi="Times New Roman" w:cs="Times New Roman"/>
                <w:sz w:val="24"/>
                <w:szCs w:val="24"/>
              </w:rPr>
              <w:t>rumo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korpusas</w:t>
            </w:r>
            <w:proofErr w:type="spellEnd"/>
            <w:r>
              <w:rPr>
                <w:rFonts w:ascii="Times New Roman" w:eastAsia="Times New Roman" w:hAnsi="Times New Roman" w:cs="Times New Roman"/>
                <w:color w:val="000000"/>
                <w:sz w:val="23"/>
                <w:szCs w:val="23"/>
              </w:rPr>
              <w:t>).</w:t>
            </w:r>
          </w:p>
          <w:p w:rsidR="00266404" w:rsidRDefault="00266404" w:rsidP="002824C1">
            <w:pPr>
              <w:spacing w:after="0" w:line="240" w:lineRule="auto"/>
              <w:rPr>
                <w:rFonts w:ascii="Times New Roman" w:eastAsia="Times New Roman" w:hAnsi="Times New Roman" w:cs="Times New Roman"/>
                <w:color w:val="000000"/>
                <w:sz w:val="23"/>
                <w:szCs w:val="23"/>
              </w:rPr>
            </w:pPr>
          </w:p>
          <w:p w:rsidR="00266404" w:rsidRDefault="00266404" w:rsidP="002824C1">
            <w:pPr>
              <w:spacing w:after="0" w:line="240" w:lineRule="auto"/>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Pasirašytos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bendradarbiavimo</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sutartys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su</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asociacija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Raudonos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nosys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Gydytojai</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klounai</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Lietuvos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Nacionaliniu</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muziejumi</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Lietuvos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specialiosios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olimpiados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komitetu</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Vilniaus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miesto</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savivaldybės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visuomenės</w:t>
            </w:r>
            <w:proofErr w:type="spellEnd"/>
            <w:r>
              <w:rPr>
                <w:rFonts w:ascii="Times New Roman" w:eastAsia="Times New Roman" w:hAnsi="Times New Roman" w:cs="Times New Roman"/>
                <w:color w:val="000000"/>
                <w:sz w:val="23"/>
                <w:szCs w:val="23"/>
              </w:rPr>
              <w:t xml:space="preserve"> sveikatos </w:t>
            </w:r>
            <w:proofErr w:type="spellStart"/>
            <w:r>
              <w:rPr>
                <w:rFonts w:ascii="Times New Roman" w:eastAsia="Times New Roman" w:hAnsi="Times New Roman" w:cs="Times New Roman"/>
                <w:color w:val="000000"/>
                <w:sz w:val="23"/>
                <w:szCs w:val="23"/>
              </w:rPr>
              <w:t>biuru</w:t>
            </w:r>
            <w:proofErr w:type="spellEnd"/>
            <w:r>
              <w:rPr>
                <w:rFonts w:ascii="Times New Roman" w:eastAsia="Times New Roman" w:hAnsi="Times New Roman" w:cs="Times New Roman"/>
                <w:color w:val="000000"/>
                <w:sz w:val="23"/>
                <w:szCs w:val="23"/>
              </w:rPr>
              <w:t>.</w:t>
            </w:r>
          </w:p>
          <w:p w:rsidR="00266404" w:rsidRDefault="00266404" w:rsidP="002824C1">
            <w:pPr>
              <w:spacing w:after="0" w:line="240" w:lineRule="auto"/>
              <w:rPr>
                <w:rFonts w:ascii="Times New Roman" w:eastAsia="Times New Roman" w:hAnsi="Times New Roman" w:cs="Times New Roman"/>
                <w:sz w:val="24"/>
                <w:szCs w:val="24"/>
                <w:lang w:val="es-ES"/>
              </w:rPr>
            </w:pPr>
          </w:p>
          <w:p w:rsidR="00266404" w:rsidRDefault="00266404" w:rsidP="002824C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Naudojamos įdomesnės ir veiksmingesnės darbo su šeima formos ir metodai, kurie įtraukia tėvus į šeimos ir darželio bendradarbiavimą bei teikia psichologinę pagalbą.</w:t>
            </w:r>
          </w:p>
          <w:p w:rsidR="00266404" w:rsidRDefault="00266404" w:rsidP="002824C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Pedagogai tarpusavyje diskutuoja ir dalinasi gerąja pedagogine patirtimi apie ugdymo metodus ir strategijas, suprasdami  bendradarbiavimo bei kaitos procesų reikšmę ir būtinybę įstaigai.</w:t>
            </w:r>
          </w:p>
          <w:p w:rsidR="00266404" w:rsidRDefault="00266404" w:rsidP="002824C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Tėvams, auginantiems judėjimo sutrikimą turinčius vaikus, sudarytos palankios sąlygos patekti į įstaigą ir judėti jos viduje.</w:t>
            </w:r>
          </w:p>
          <w:p w:rsidR="00266404" w:rsidRPr="00F10D4B" w:rsidRDefault="00266404" w:rsidP="002824C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Socialinė pedagogė ir psichologė organizuoja  grupių susitikimus, </w:t>
            </w:r>
            <w:r>
              <w:rPr>
                <w:rFonts w:ascii="Times New Roman" w:eastAsia="Times New Roman" w:hAnsi="Times New Roman" w:cs="Times New Roman"/>
                <w:sz w:val="24"/>
                <w:szCs w:val="24"/>
                <w:lang w:val="es-ES"/>
              </w:rPr>
              <w:lastRenderedPageBreak/>
              <w:t>gerinant komandų vidinį mikroklimatą.</w:t>
            </w:r>
          </w:p>
        </w:tc>
        <w:tc>
          <w:tcPr>
            <w:tcW w:w="2543" w:type="dxa"/>
            <w:tcBorders>
              <w:top w:val="single" w:sz="4" w:space="0" w:color="000000"/>
              <w:left w:val="single" w:sz="4" w:space="0" w:color="000000"/>
              <w:bottom w:val="single" w:sz="4" w:space="0" w:color="000000"/>
              <w:right w:val="single" w:sz="4" w:space="0" w:color="000000"/>
            </w:tcBorders>
          </w:tcPr>
          <w:p w:rsidR="00266404" w:rsidRPr="00935598" w:rsidRDefault="00266404" w:rsidP="002824C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Dėl didelių informacijos srautų ne visi pedagogai, specialistai ir kiti įstaigos darbuotojai sugeba įsisavinti naujoves.</w:t>
            </w:r>
          </w:p>
          <w:p w:rsidR="00266404" w:rsidRDefault="00266404" w:rsidP="002824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 visa </w:t>
            </w:r>
            <w:proofErr w:type="spellStart"/>
            <w:r>
              <w:rPr>
                <w:rFonts w:ascii="Times New Roman" w:eastAsia="Times New Roman" w:hAnsi="Times New Roman" w:cs="Times New Roman"/>
                <w:color w:val="000000"/>
                <w:sz w:val="24"/>
                <w:szCs w:val="24"/>
              </w:rPr>
              <w:t>įstaigos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bendruomenė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įsitraukia</w:t>
            </w:r>
            <w:proofErr w:type="spellEnd"/>
            <w:r>
              <w:rPr>
                <w:rFonts w:ascii="Times New Roman" w:eastAsia="Times New Roman" w:hAnsi="Times New Roman" w:cs="Times New Roman"/>
                <w:color w:val="000000"/>
                <w:sz w:val="24"/>
                <w:szCs w:val="24"/>
              </w:rPr>
              <w:t xml:space="preserve"> į </w:t>
            </w:r>
            <w:proofErr w:type="spellStart"/>
            <w:r>
              <w:rPr>
                <w:rFonts w:ascii="Times New Roman" w:eastAsia="Times New Roman" w:hAnsi="Times New Roman" w:cs="Times New Roman"/>
                <w:color w:val="000000"/>
                <w:sz w:val="24"/>
                <w:szCs w:val="24"/>
              </w:rPr>
              <w:t>komandinį</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darbą</w:t>
            </w:r>
            <w:proofErr w:type="spellEnd"/>
            <w:r>
              <w:rPr>
                <w:rFonts w:ascii="Times New Roman" w:eastAsia="Times New Roman" w:hAnsi="Times New Roman" w:cs="Times New Roman"/>
                <w:color w:val="000000"/>
                <w:sz w:val="24"/>
                <w:szCs w:val="24"/>
              </w:rPr>
              <w:t>.</w:t>
            </w:r>
          </w:p>
          <w:p w:rsidR="00266404" w:rsidRDefault="00266404" w:rsidP="002824C1">
            <w:pPr>
              <w:spacing w:after="0" w:line="240" w:lineRule="auto"/>
              <w:rPr>
                <w:rFonts w:ascii="Times New Roman" w:eastAsia="Times New Roman" w:hAnsi="Times New Roman" w:cs="Times New Roman"/>
                <w:sz w:val="24"/>
                <w:szCs w:val="24"/>
              </w:rPr>
            </w:pPr>
          </w:p>
          <w:p w:rsidR="00266404" w:rsidRDefault="00266404" w:rsidP="002824C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Bendruomenės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nariai</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visuomet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laikosi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nustatytų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tvarkos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taisyklių</w:t>
            </w:r>
            <w:proofErr w:type="spellEnd"/>
            <w:r>
              <w:rPr>
                <w:rFonts w:ascii="Times New Roman" w:eastAsia="Times New Roman" w:hAnsi="Times New Roman" w:cs="Times New Roman"/>
                <w:sz w:val="24"/>
                <w:szCs w:val="24"/>
              </w:rPr>
              <w:t>.</w:t>
            </w:r>
          </w:p>
          <w:p w:rsidR="00266404" w:rsidRDefault="00266404" w:rsidP="002824C1">
            <w:pPr>
              <w:spacing w:after="0" w:line="240" w:lineRule="auto"/>
              <w:rPr>
                <w:rFonts w:ascii="Times New Roman" w:eastAsia="Times New Roman" w:hAnsi="Times New Roman" w:cs="Times New Roman"/>
                <w:color w:val="000000"/>
                <w:sz w:val="24"/>
                <w:szCs w:val="24"/>
              </w:rPr>
            </w:pPr>
          </w:p>
        </w:tc>
        <w:tc>
          <w:tcPr>
            <w:tcW w:w="2921" w:type="dxa"/>
            <w:gridSpan w:val="2"/>
            <w:tcBorders>
              <w:top w:val="single" w:sz="4" w:space="0" w:color="000000"/>
              <w:left w:val="single" w:sz="4" w:space="0" w:color="000000"/>
              <w:bottom w:val="single" w:sz="4" w:space="0" w:color="000000"/>
              <w:right w:val="single" w:sz="4" w:space="0" w:color="000000"/>
            </w:tcBorders>
          </w:tcPr>
          <w:p w:rsidR="00266404" w:rsidRDefault="00266404" w:rsidP="002824C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Toliau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didelį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dėmesį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rėmėjų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paieškai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siekiant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sukurti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tinkamesnę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materialinę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bazę</w:t>
            </w:r>
            <w:proofErr w:type="spellEnd"/>
            <w:r>
              <w:rPr>
                <w:rFonts w:ascii="Times New Roman" w:eastAsia="Times New Roman" w:hAnsi="Times New Roman" w:cs="Times New Roman"/>
                <w:sz w:val="24"/>
                <w:szCs w:val="24"/>
              </w:rPr>
              <w:t>.</w:t>
            </w:r>
          </w:p>
          <w:p w:rsidR="00266404" w:rsidRDefault="00266404" w:rsidP="002824C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Motyvuotų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žingeidžių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specialistų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pritraukimas</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įstaigą</w:t>
            </w:r>
            <w:proofErr w:type="spellEnd"/>
            <w:r>
              <w:rPr>
                <w:rFonts w:ascii="Times New Roman" w:eastAsia="Times New Roman" w:hAnsi="Times New Roman" w:cs="Times New Roman"/>
                <w:sz w:val="24"/>
                <w:szCs w:val="24"/>
              </w:rPr>
              <w:t>.</w:t>
            </w:r>
          </w:p>
          <w:p w:rsidR="00266404" w:rsidRDefault="00266404" w:rsidP="002824C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Tėvų savanorystės tinklo skatinimas ir plėtojimas.</w:t>
            </w:r>
          </w:p>
          <w:p w:rsidR="00266404" w:rsidRDefault="00266404" w:rsidP="002824C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Įstaigos įvaizdžio kūrimui naudoti įvairius būdus: dalyvavimas miesto renginiuose, projektuose, bendradarbiavimas su socialiniais partneriais.</w:t>
            </w:r>
          </w:p>
          <w:p w:rsidR="00266404" w:rsidRDefault="00266404" w:rsidP="002824C1">
            <w:pPr>
              <w:rPr>
                <w:rFonts w:ascii="Times New Roman" w:eastAsia="Times New Roman" w:hAnsi="Times New Roman" w:cs="Times New Roman"/>
                <w:sz w:val="24"/>
                <w:szCs w:val="24"/>
                <w:lang w:val="es-ES"/>
              </w:rPr>
            </w:pPr>
          </w:p>
        </w:tc>
        <w:tc>
          <w:tcPr>
            <w:tcW w:w="2723" w:type="dxa"/>
            <w:gridSpan w:val="2"/>
            <w:tcBorders>
              <w:top w:val="single" w:sz="4" w:space="0" w:color="000000"/>
              <w:left w:val="single" w:sz="4" w:space="0" w:color="000000"/>
              <w:bottom w:val="single" w:sz="4" w:space="0" w:color="000000"/>
              <w:right w:val="single" w:sz="4" w:space="0" w:color="000000"/>
            </w:tcBorders>
          </w:tcPr>
          <w:p w:rsidR="00266404" w:rsidRDefault="00266404" w:rsidP="002824C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Įstaigos darbuotojų  perdegimo grėsmė.</w:t>
            </w:r>
          </w:p>
          <w:p w:rsidR="00266404" w:rsidRDefault="00266404" w:rsidP="002824C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Pedagogų kaita ir stoka.</w:t>
            </w:r>
          </w:p>
          <w:p w:rsidR="00266404" w:rsidRDefault="00266404" w:rsidP="002824C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Kai kurių tėvų lūkesčiai vaikų atžvilgiu neatitinka  vaikų raidos ypatumų ir galimybių. </w:t>
            </w:r>
          </w:p>
          <w:p w:rsidR="00266404" w:rsidRDefault="00266404" w:rsidP="002824C1">
            <w:pPr>
              <w:rPr>
                <w:rFonts w:ascii="Times New Roman" w:eastAsia="Times New Roman" w:hAnsi="Times New Roman" w:cs="Times New Roman"/>
                <w:sz w:val="24"/>
                <w:szCs w:val="24"/>
                <w:lang w:val="es-ES"/>
              </w:rPr>
            </w:pPr>
          </w:p>
          <w:p w:rsidR="00266404" w:rsidRDefault="00266404" w:rsidP="002824C1">
            <w:pPr>
              <w:rPr>
                <w:rFonts w:ascii="Times New Roman" w:eastAsia="Times New Roman" w:hAnsi="Times New Roman" w:cs="Times New Roman"/>
                <w:sz w:val="24"/>
                <w:szCs w:val="24"/>
                <w:lang w:val="es-ES"/>
              </w:rPr>
            </w:pPr>
          </w:p>
        </w:tc>
      </w:tr>
      <w:tr w:rsidR="008A3BEA" w:rsidRPr="0062216F" w:rsidTr="00C5451A">
        <w:tc>
          <w:tcPr>
            <w:tcW w:w="1903" w:type="dxa"/>
            <w:gridSpan w:val="2"/>
            <w:tcBorders>
              <w:top w:val="single" w:sz="4" w:space="0" w:color="000000"/>
              <w:left w:val="single" w:sz="4" w:space="0" w:color="000000"/>
              <w:bottom w:val="single" w:sz="4" w:space="0" w:color="000000"/>
              <w:right w:val="single" w:sz="4" w:space="0" w:color="000000"/>
            </w:tcBorders>
          </w:tcPr>
          <w:p w:rsidR="008A3BEA" w:rsidRPr="0062216F" w:rsidRDefault="008A3BEA" w:rsidP="00DA1EF1">
            <w:pPr>
              <w:rPr>
                <w:rFonts w:ascii="Times New Roman" w:eastAsia="Times New Roman" w:hAnsi="Times New Roman" w:cs="Times New Roman"/>
                <w:b/>
                <w:sz w:val="24"/>
                <w:szCs w:val="24"/>
                <w:lang w:val="lt-LT"/>
              </w:rPr>
            </w:pPr>
            <w:r w:rsidRPr="0062216F">
              <w:rPr>
                <w:rFonts w:ascii="Times New Roman" w:eastAsia="Times New Roman" w:hAnsi="Times New Roman" w:cs="Times New Roman"/>
                <w:b/>
                <w:sz w:val="24"/>
                <w:szCs w:val="24"/>
                <w:lang w:val="lt-LT"/>
              </w:rPr>
              <w:lastRenderedPageBreak/>
              <w:t>Vaiko ugdymas ir ugdymasis</w:t>
            </w:r>
          </w:p>
        </w:tc>
        <w:tc>
          <w:tcPr>
            <w:tcW w:w="3544" w:type="dxa"/>
            <w:tcBorders>
              <w:top w:val="single" w:sz="4" w:space="0" w:color="000000"/>
              <w:left w:val="single" w:sz="4" w:space="0" w:color="000000"/>
              <w:bottom w:val="single" w:sz="4" w:space="0" w:color="000000"/>
              <w:right w:val="single" w:sz="4" w:space="0" w:color="000000"/>
            </w:tcBorders>
          </w:tcPr>
          <w:p w:rsidR="008A3BEA" w:rsidRPr="0062216F" w:rsidRDefault="008A3BEA" w:rsidP="00DA1EF1">
            <w:pPr>
              <w:spacing w:after="0" w:line="240" w:lineRule="auto"/>
              <w:rPr>
                <w:rFonts w:ascii="Times New Roman" w:eastAsia="Times New Roman" w:hAnsi="Times New Roman" w:cs="Times New Roman"/>
                <w:color w:val="000000"/>
                <w:sz w:val="24"/>
                <w:szCs w:val="24"/>
                <w:lang w:val="lt-LT"/>
              </w:rPr>
            </w:pPr>
            <w:r w:rsidRPr="0062216F">
              <w:rPr>
                <w:rFonts w:ascii="Times New Roman" w:eastAsia="Times New Roman" w:hAnsi="Times New Roman" w:cs="Times New Roman"/>
                <w:color w:val="000000"/>
                <w:sz w:val="24"/>
                <w:szCs w:val="24"/>
                <w:lang w:val="lt-LT"/>
              </w:rPr>
              <w:t xml:space="preserve">Užtikrintas ikimokyklinis ir priešmokyklinis ugdymas. </w:t>
            </w:r>
          </w:p>
          <w:p w:rsidR="008A3BEA" w:rsidRPr="0062216F" w:rsidRDefault="008A3BEA" w:rsidP="00DA1EF1">
            <w:pPr>
              <w:spacing w:after="0" w:line="240" w:lineRule="auto"/>
              <w:rPr>
                <w:rFonts w:ascii="Times New Roman" w:eastAsia="Times New Roman" w:hAnsi="Times New Roman" w:cs="Times New Roman"/>
                <w:color w:val="000000"/>
                <w:sz w:val="24"/>
                <w:szCs w:val="24"/>
                <w:lang w:val="lt-LT"/>
              </w:rPr>
            </w:pPr>
          </w:p>
          <w:p w:rsidR="008A3BEA" w:rsidRPr="0062216F" w:rsidRDefault="008A3BEA" w:rsidP="00DA1EF1">
            <w:pPr>
              <w:spacing w:after="0" w:line="240" w:lineRule="auto"/>
              <w:rPr>
                <w:rFonts w:ascii="Times New Roman" w:eastAsia="Times New Roman" w:hAnsi="Times New Roman" w:cs="Times New Roman"/>
                <w:color w:val="000000"/>
                <w:sz w:val="24"/>
                <w:szCs w:val="24"/>
                <w:lang w:val="lt-LT"/>
              </w:rPr>
            </w:pPr>
            <w:r w:rsidRPr="0062216F">
              <w:rPr>
                <w:rFonts w:ascii="Times New Roman" w:eastAsia="Times New Roman" w:hAnsi="Times New Roman" w:cs="Times New Roman"/>
                <w:color w:val="000000"/>
                <w:sz w:val="24"/>
                <w:szCs w:val="24"/>
                <w:lang w:val="lt-LT"/>
              </w:rPr>
              <w:t>Nuosekliai siekiama ugdymo kokybės gerinimo, taikant į vaiką orientuotą ugdymo(</w:t>
            </w:r>
            <w:proofErr w:type="spellStart"/>
            <w:r w:rsidRPr="0062216F">
              <w:rPr>
                <w:rFonts w:ascii="Times New Roman" w:eastAsia="Times New Roman" w:hAnsi="Times New Roman" w:cs="Times New Roman"/>
                <w:color w:val="000000"/>
                <w:sz w:val="24"/>
                <w:szCs w:val="24"/>
                <w:lang w:val="lt-LT"/>
              </w:rPr>
              <w:t>si</w:t>
            </w:r>
            <w:proofErr w:type="spellEnd"/>
            <w:r w:rsidRPr="0062216F">
              <w:rPr>
                <w:rFonts w:ascii="Times New Roman" w:eastAsia="Times New Roman" w:hAnsi="Times New Roman" w:cs="Times New Roman"/>
                <w:color w:val="000000"/>
                <w:sz w:val="24"/>
                <w:szCs w:val="24"/>
                <w:lang w:val="lt-LT"/>
              </w:rPr>
              <w:t xml:space="preserve">) pedagogiką. </w:t>
            </w:r>
          </w:p>
          <w:p w:rsidR="008A3BEA" w:rsidRPr="0062216F" w:rsidRDefault="008A3BEA" w:rsidP="00DA1EF1">
            <w:pPr>
              <w:spacing w:after="0" w:line="240" w:lineRule="auto"/>
              <w:rPr>
                <w:rFonts w:ascii="Times New Roman" w:eastAsia="Times New Roman" w:hAnsi="Times New Roman" w:cs="Times New Roman"/>
                <w:color w:val="000000"/>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Naudojantis „Vaiko netinkamo elgesio fiksavimo lentelė“, nustatomos netinkamo elgesio priežastys, parenkami metodai, kaip jas šalinti.</w:t>
            </w:r>
          </w:p>
          <w:p w:rsidR="008A3BEA" w:rsidRPr="0062216F" w:rsidRDefault="008A3BEA" w:rsidP="00DA1EF1">
            <w:pPr>
              <w:spacing w:after="0"/>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 xml:space="preserve">Ugdytiniams rengiamos individualios ugdymo programos, Švietimo ir kitos pagalbos teikimo planai, atitinkantys vaikų poreikius, o galimybės siejamos su pokyčiais. </w:t>
            </w:r>
          </w:p>
          <w:p w:rsidR="008A3BEA" w:rsidRPr="0062216F" w:rsidRDefault="008A3BEA" w:rsidP="00DA1EF1">
            <w:pPr>
              <w:spacing w:after="0"/>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Nuo 2021-09-01 rengiami individualūs pagalbos planai vaikams, kuriems diagnozuotas autizmas (IPP).</w:t>
            </w:r>
          </w:p>
          <w:p w:rsidR="008A3BEA" w:rsidRPr="0062216F" w:rsidRDefault="008A3BEA" w:rsidP="00DA1EF1">
            <w:pPr>
              <w:spacing w:after="0"/>
              <w:rPr>
                <w:rFonts w:ascii="Times New Roman" w:eastAsia="Times New Roman" w:hAnsi="Times New Roman" w:cs="Times New Roman"/>
                <w:color w:val="000000"/>
                <w:sz w:val="24"/>
                <w:szCs w:val="24"/>
                <w:lang w:val="lt-LT"/>
              </w:rPr>
            </w:pPr>
            <w:r w:rsidRPr="0062216F">
              <w:rPr>
                <w:rFonts w:ascii="Times New Roman" w:eastAsia="Times New Roman" w:hAnsi="Times New Roman" w:cs="Times New Roman"/>
                <w:sz w:val="24"/>
                <w:szCs w:val="24"/>
                <w:lang w:val="lt-LT"/>
              </w:rPr>
              <w:t xml:space="preserve">Įgyvendintas projektas  ,,Žaidžiu jausmus su Čiauškučiu“. </w:t>
            </w:r>
          </w:p>
          <w:p w:rsidR="008A3BEA" w:rsidRPr="0062216F" w:rsidRDefault="008A3BEA" w:rsidP="00DA1EF1">
            <w:pPr>
              <w:spacing w:after="0"/>
              <w:rPr>
                <w:rFonts w:ascii="Times New Roman" w:eastAsia="Times New Roman" w:hAnsi="Times New Roman" w:cs="Times New Roman"/>
                <w:sz w:val="24"/>
                <w:szCs w:val="24"/>
                <w:lang w:val="lt-LT"/>
              </w:rPr>
            </w:pPr>
            <w:r w:rsidRPr="0062216F">
              <w:rPr>
                <w:rFonts w:ascii="Times New Roman" w:eastAsia="Times New Roman" w:hAnsi="Times New Roman" w:cs="Times New Roman"/>
                <w:color w:val="000000"/>
                <w:sz w:val="24"/>
                <w:szCs w:val="24"/>
                <w:lang w:val="lt-LT"/>
              </w:rPr>
              <w:t>Nuo 202</w:t>
            </w:r>
            <w:r w:rsidRPr="0062216F">
              <w:rPr>
                <w:rFonts w:ascii="Times New Roman" w:eastAsia="Times New Roman" w:hAnsi="Times New Roman" w:cs="Times New Roman"/>
                <w:sz w:val="24"/>
                <w:szCs w:val="24"/>
                <w:lang w:val="lt-LT"/>
              </w:rPr>
              <w:t>2-01-</w:t>
            </w:r>
            <w:r w:rsidRPr="0062216F">
              <w:rPr>
                <w:rFonts w:ascii="Times New Roman" w:eastAsia="Times New Roman" w:hAnsi="Times New Roman" w:cs="Times New Roman"/>
                <w:color w:val="000000"/>
                <w:sz w:val="24"/>
                <w:szCs w:val="24"/>
                <w:lang w:val="lt-LT"/>
              </w:rPr>
              <w:t>0</w:t>
            </w:r>
            <w:r w:rsidRPr="0062216F">
              <w:rPr>
                <w:rFonts w:ascii="Times New Roman" w:eastAsia="Times New Roman" w:hAnsi="Times New Roman" w:cs="Times New Roman"/>
                <w:sz w:val="24"/>
                <w:szCs w:val="24"/>
                <w:lang w:val="lt-LT"/>
              </w:rPr>
              <w:t>3</w:t>
            </w:r>
            <w:r w:rsidRPr="0062216F">
              <w:rPr>
                <w:rFonts w:ascii="Times New Roman" w:eastAsia="Times New Roman" w:hAnsi="Times New Roman" w:cs="Times New Roman"/>
                <w:color w:val="000000"/>
                <w:sz w:val="24"/>
                <w:szCs w:val="24"/>
                <w:lang w:val="lt-LT"/>
              </w:rPr>
              <w:t xml:space="preserve">) vykdomas naujas projektas ,,Pasakų karuselė“. </w:t>
            </w:r>
          </w:p>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 xml:space="preserve">Ugdymo procesas analizuojamas pedagogų tarybos ir metodinių  </w:t>
            </w:r>
            <w:r w:rsidRPr="0062216F">
              <w:rPr>
                <w:rFonts w:ascii="Times New Roman" w:eastAsia="Times New Roman" w:hAnsi="Times New Roman" w:cs="Times New Roman"/>
                <w:sz w:val="24"/>
                <w:szCs w:val="24"/>
                <w:lang w:val="lt-LT"/>
              </w:rPr>
              <w:lastRenderedPageBreak/>
              <w:t>posėdžių metu, organizacinių grupių, VGK posėdžių bei atsiskaitymų už pusmečio veiklą ir ugdytinių pažangą metu. Paskelbus visuotiną karantiną, pedagogų posėdžiai vyko ,,ZOOM“ platformoje (iki 2021-05-18).</w:t>
            </w:r>
          </w:p>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Plėtojama efektyvi vaikų su ASS ugdymo sistema.</w:t>
            </w:r>
          </w:p>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Įstaigoje, laikantis visų saugumo priemonių, švenčiamos tradicinės ir kalendorinės šventės.</w:t>
            </w:r>
          </w:p>
          <w:p w:rsidR="008A3BEA" w:rsidRPr="0062216F" w:rsidRDefault="008A3BEA" w:rsidP="00DA1EF1">
            <w:pPr>
              <w:rPr>
                <w:rFonts w:ascii="Times New Roman" w:eastAsia="Times New Roman" w:hAnsi="Times New Roman" w:cs="Times New Roman"/>
                <w:color w:val="000000"/>
                <w:sz w:val="24"/>
                <w:szCs w:val="24"/>
                <w:lang w:val="lt-LT"/>
              </w:rPr>
            </w:pPr>
            <w:r w:rsidRPr="0062216F">
              <w:rPr>
                <w:rFonts w:ascii="Times New Roman" w:eastAsia="Times New Roman" w:hAnsi="Times New Roman" w:cs="Times New Roman"/>
                <w:sz w:val="24"/>
                <w:szCs w:val="24"/>
                <w:lang w:val="lt-LT"/>
              </w:rPr>
              <w:t xml:space="preserve">Įgyvendinama </w:t>
            </w:r>
            <w:r w:rsidRPr="0062216F">
              <w:rPr>
                <w:rFonts w:ascii="Times New Roman" w:eastAsia="Times New Roman" w:hAnsi="Times New Roman" w:cs="Times New Roman"/>
                <w:color w:val="000000"/>
                <w:sz w:val="24"/>
                <w:szCs w:val="24"/>
                <w:lang w:val="lt-LT"/>
              </w:rPr>
              <w:t xml:space="preserve"> įstaigos ugdymo programa „Čiauškučio pasaulis“ (elektroninėje platformoje „Mūsų darželis“ nuo 2021-09-0</w:t>
            </w:r>
            <w:r w:rsidRPr="0062216F">
              <w:rPr>
                <w:rFonts w:ascii="Times New Roman" w:eastAsia="Times New Roman" w:hAnsi="Times New Roman" w:cs="Times New Roman"/>
                <w:sz w:val="24"/>
                <w:szCs w:val="24"/>
                <w:lang w:val="lt-LT"/>
              </w:rPr>
              <w:t>1</w:t>
            </w:r>
            <w:r w:rsidRPr="0062216F">
              <w:rPr>
                <w:rFonts w:ascii="Times New Roman" w:eastAsia="Times New Roman" w:hAnsi="Times New Roman" w:cs="Times New Roman"/>
                <w:color w:val="000000"/>
                <w:sz w:val="24"/>
                <w:szCs w:val="24"/>
                <w:lang w:val="lt-LT"/>
              </w:rPr>
              <w:t>).</w:t>
            </w:r>
          </w:p>
          <w:p w:rsidR="008A3BEA" w:rsidRPr="0062216F" w:rsidRDefault="008A3BEA" w:rsidP="00DA1EF1">
            <w:pPr>
              <w:spacing w:before="240" w:after="240" w:line="240"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Kuriama saugesnė ir gražesnė lauko aplinka, įrengtos 3 naujos žaidimų aikštelės. V</w:t>
            </w:r>
            <w:r w:rsidRPr="0062216F">
              <w:rPr>
                <w:rFonts w:ascii="Times New Roman" w:eastAsia="Times New Roman" w:hAnsi="Times New Roman" w:cs="Times New Roman"/>
                <w:color w:val="000000"/>
                <w:sz w:val="24"/>
                <w:szCs w:val="24"/>
                <w:lang w:val="lt-LT"/>
              </w:rPr>
              <w:t>isos aikštelės yra pritaikytos pagal vaikų poreikį.</w:t>
            </w:r>
          </w:p>
          <w:p w:rsidR="008A3BEA" w:rsidRPr="0062216F" w:rsidRDefault="008A3BEA" w:rsidP="00DA1EF1">
            <w:pPr>
              <w:spacing w:before="240" w:after="240" w:line="240" w:lineRule="auto"/>
              <w:rPr>
                <w:rFonts w:ascii="Times New Roman" w:eastAsia="Times New Roman" w:hAnsi="Times New Roman" w:cs="Times New Roman"/>
                <w:color w:val="000000"/>
                <w:sz w:val="24"/>
                <w:szCs w:val="24"/>
                <w:lang w:val="lt-LT"/>
              </w:rPr>
            </w:pPr>
            <w:r w:rsidRPr="0062216F">
              <w:rPr>
                <w:rFonts w:ascii="Times New Roman" w:eastAsia="Times New Roman" w:hAnsi="Times New Roman" w:cs="Times New Roman"/>
                <w:color w:val="000000"/>
                <w:sz w:val="24"/>
                <w:szCs w:val="24"/>
                <w:lang w:val="lt-LT"/>
              </w:rPr>
              <w:t>Grupių veikla lauke vyksta grupėmis pagal iš anksto numatytą vaikų žaidimo aikštelių grafiką.</w:t>
            </w:r>
          </w:p>
          <w:p w:rsidR="008A3BEA" w:rsidRPr="0062216F" w:rsidRDefault="008A3BEA" w:rsidP="00DA1EF1">
            <w:pPr>
              <w:spacing w:before="240" w:after="240" w:line="240" w:lineRule="auto"/>
              <w:rPr>
                <w:rFonts w:ascii="Times New Roman" w:eastAsia="Times New Roman" w:hAnsi="Times New Roman" w:cs="Times New Roman"/>
                <w:color w:val="000000"/>
                <w:sz w:val="24"/>
                <w:szCs w:val="24"/>
                <w:lang w:val="lt-LT"/>
              </w:rPr>
            </w:pPr>
            <w:r w:rsidRPr="0062216F">
              <w:rPr>
                <w:rFonts w:ascii="Times New Roman" w:eastAsia="Times New Roman" w:hAnsi="Times New Roman" w:cs="Times New Roman"/>
                <w:color w:val="000000"/>
                <w:sz w:val="24"/>
                <w:szCs w:val="24"/>
                <w:lang w:val="lt-LT"/>
              </w:rPr>
              <w:t xml:space="preserve">Karantino ir ekstremalios situacijos Lietuvoje metu ugdytiniams, nelankantiems įstaigos, buvo teikiamas </w:t>
            </w:r>
            <w:r w:rsidRPr="0062216F">
              <w:rPr>
                <w:rFonts w:ascii="Times New Roman" w:eastAsia="Times New Roman" w:hAnsi="Times New Roman" w:cs="Times New Roman"/>
                <w:color w:val="000000"/>
                <w:sz w:val="24"/>
                <w:szCs w:val="24"/>
                <w:lang w:val="lt-LT"/>
              </w:rPr>
              <w:lastRenderedPageBreak/>
              <w:t>nuotolinis ugdymas (iki 2021-06-30).</w:t>
            </w:r>
          </w:p>
          <w:p w:rsidR="008A3BEA" w:rsidRPr="0062216F" w:rsidRDefault="008A3BEA" w:rsidP="00DA1EF1">
            <w:pPr>
              <w:spacing w:before="240" w:after="240" w:line="240" w:lineRule="auto"/>
              <w:rPr>
                <w:rFonts w:ascii="Times New Roman" w:eastAsia="Times New Roman" w:hAnsi="Times New Roman" w:cs="Times New Roman"/>
                <w:color w:val="000000"/>
                <w:sz w:val="24"/>
                <w:szCs w:val="24"/>
                <w:lang w:val="lt-LT"/>
              </w:rPr>
            </w:pPr>
            <w:r w:rsidRPr="0062216F">
              <w:rPr>
                <w:rFonts w:ascii="Times New Roman" w:eastAsia="Times New Roman" w:hAnsi="Times New Roman" w:cs="Times New Roman"/>
                <w:color w:val="000000"/>
                <w:sz w:val="24"/>
                <w:szCs w:val="24"/>
                <w:lang w:val="lt-LT"/>
              </w:rPr>
              <w:t xml:space="preserve">Sukaupta ir sistemingai </w:t>
            </w:r>
            <w:r w:rsidRPr="0062216F">
              <w:rPr>
                <w:rFonts w:ascii="Times New Roman" w:eastAsia="Times New Roman" w:hAnsi="Times New Roman" w:cs="Times New Roman"/>
                <w:sz w:val="24"/>
                <w:szCs w:val="24"/>
                <w:lang w:val="lt-LT"/>
              </w:rPr>
              <w:t xml:space="preserve"> papildoma </w:t>
            </w:r>
            <w:r w:rsidRPr="0062216F">
              <w:rPr>
                <w:rFonts w:ascii="Times New Roman" w:eastAsia="Times New Roman" w:hAnsi="Times New Roman" w:cs="Times New Roman"/>
                <w:color w:val="000000"/>
                <w:sz w:val="24"/>
                <w:szCs w:val="24"/>
                <w:lang w:val="lt-LT"/>
              </w:rPr>
              <w:t xml:space="preserve">skaitmeninė ugdomoji medžiaga, užduotys, skirtos vaikams, turintiems specialiųjų ugdymosi poreikių, ugdytis nuotoliniu būdu </w:t>
            </w:r>
            <w:r w:rsidRPr="0062216F">
              <w:rPr>
                <w:rFonts w:ascii="Times New Roman" w:eastAsia="Times New Roman" w:hAnsi="Times New Roman" w:cs="Times New Roman"/>
                <w:sz w:val="24"/>
                <w:szCs w:val="24"/>
                <w:lang w:val="lt-LT"/>
              </w:rPr>
              <w:t xml:space="preserve">(iki </w:t>
            </w:r>
            <w:r w:rsidRPr="0062216F">
              <w:rPr>
                <w:rFonts w:ascii="Times New Roman" w:eastAsia="Times New Roman" w:hAnsi="Times New Roman" w:cs="Times New Roman"/>
                <w:color w:val="000000"/>
                <w:sz w:val="24"/>
                <w:szCs w:val="24"/>
                <w:lang w:val="lt-LT"/>
              </w:rPr>
              <w:t>2021-06-30).</w:t>
            </w:r>
          </w:p>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 xml:space="preserve">Ugdomosiose veiklose sistemingai taikoma </w:t>
            </w:r>
            <w:proofErr w:type="spellStart"/>
            <w:r w:rsidRPr="0062216F">
              <w:rPr>
                <w:rFonts w:ascii="Times New Roman" w:eastAsia="Times New Roman" w:hAnsi="Times New Roman" w:cs="Times New Roman"/>
                <w:sz w:val="24"/>
                <w:szCs w:val="24"/>
                <w:lang w:val="lt-LT"/>
              </w:rPr>
              <w:t>Ginos</w:t>
            </w:r>
            <w:proofErr w:type="spellEnd"/>
            <w:r w:rsidRPr="0062216F">
              <w:rPr>
                <w:rFonts w:ascii="Times New Roman" w:eastAsia="Times New Roman" w:hAnsi="Times New Roman" w:cs="Times New Roman"/>
                <w:sz w:val="24"/>
                <w:szCs w:val="24"/>
                <w:lang w:val="lt-LT"/>
              </w:rPr>
              <w:t xml:space="preserve"> </w:t>
            </w:r>
            <w:proofErr w:type="spellStart"/>
            <w:r w:rsidRPr="0062216F">
              <w:rPr>
                <w:rFonts w:ascii="Times New Roman" w:eastAsia="Times New Roman" w:hAnsi="Times New Roman" w:cs="Times New Roman"/>
                <w:sz w:val="24"/>
                <w:szCs w:val="24"/>
                <w:lang w:val="lt-LT"/>
              </w:rPr>
              <w:t>Davies</w:t>
            </w:r>
            <w:proofErr w:type="spellEnd"/>
            <w:r w:rsidRPr="0062216F">
              <w:rPr>
                <w:rFonts w:ascii="Times New Roman" w:eastAsia="Times New Roman" w:hAnsi="Times New Roman" w:cs="Times New Roman"/>
                <w:sz w:val="24"/>
                <w:szCs w:val="24"/>
                <w:lang w:val="lt-LT"/>
              </w:rPr>
              <w:t xml:space="preserve"> mokymų elementai, padedantys lavinti vaikų dėmesio sukaupimą bei skatinantys aktyvesnį įsitraukimą į grupines veiklas.</w:t>
            </w:r>
          </w:p>
        </w:tc>
        <w:tc>
          <w:tcPr>
            <w:tcW w:w="2552" w:type="dxa"/>
            <w:gridSpan w:val="2"/>
          </w:tcPr>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lastRenderedPageBreak/>
              <w:t>Nepakankamas šeimų dalyvavimas ugdymo procese.</w:t>
            </w:r>
          </w:p>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Laiko trūkumas dokumentų ir aprašų pildymui.</w:t>
            </w:r>
          </w:p>
          <w:p w:rsidR="008A3BEA" w:rsidRPr="0062216F" w:rsidRDefault="008A3BEA" w:rsidP="00DA1EF1">
            <w:pPr>
              <w:rPr>
                <w:rFonts w:ascii="Times New Roman" w:eastAsia="Times New Roman" w:hAnsi="Times New Roman" w:cs="Times New Roman"/>
                <w:color w:val="FF0000"/>
                <w:sz w:val="24"/>
                <w:szCs w:val="24"/>
                <w:lang w:val="lt-LT"/>
              </w:rPr>
            </w:pPr>
            <w:r w:rsidRPr="0062216F">
              <w:rPr>
                <w:rFonts w:ascii="Times New Roman" w:eastAsia="Times New Roman" w:hAnsi="Times New Roman" w:cs="Times New Roman"/>
                <w:sz w:val="24"/>
                <w:szCs w:val="24"/>
                <w:lang w:val="lt-LT"/>
              </w:rPr>
              <w:t>Ne visi pedagogai ir specialistai pildo „Vaiko netinkamo elgesio fiksavimo lentelė“.</w:t>
            </w:r>
          </w:p>
          <w:p w:rsidR="008A3BEA" w:rsidRPr="0062216F" w:rsidRDefault="008A3BEA" w:rsidP="00DA1EF1">
            <w:pPr>
              <w:spacing w:after="0" w:line="240" w:lineRule="auto"/>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color w:val="FF0000"/>
                <w:sz w:val="24"/>
                <w:szCs w:val="24"/>
                <w:lang w:val="lt-LT"/>
              </w:rPr>
            </w:pPr>
          </w:p>
          <w:p w:rsidR="008A3BEA" w:rsidRPr="0062216F" w:rsidRDefault="008A3BEA" w:rsidP="00DA1EF1">
            <w:pPr>
              <w:rPr>
                <w:rFonts w:ascii="Times New Roman" w:eastAsia="Times New Roman" w:hAnsi="Times New Roman" w:cs="Times New Roman"/>
                <w:color w:val="FF0000"/>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 xml:space="preserve">Dėl paskelbto visuotinio karantino (2021-06-30) bei visoje šalyje paskelbtos valstybinio lygio ekstremaliosios situacijos (nuo 2021-07-01), visa įstaigos bendruomenė ir ugdytinių tėvai negali dalyvauti įstaigos tradicinėse ir kalendorinėse šventėse. </w:t>
            </w: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 xml:space="preserve">Ne visi pedagogai ir specialistai iš tėvų gaudavo atgalinį ryšį </w:t>
            </w:r>
            <w:r w:rsidRPr="0062216F">
              <w:rPr>
                <w:rFonts w:ascii="Times New Roman" w:eastAsia="Times New Roman" w:hAnsi="Times New Roman" w:cs="Times New Roman"/>
                <w:sz w:val="24"/>
                <w:szCs w:val="24"/>
                <w:lang w:val="lt-LT"/>
              </w:rPr>
              <w:lastRenderedPageBreak/>
              <w:t>apie ugdytinių pasiekimus.</w:t>
            </w:r>
          </w:p>
          <w:p w:rsidR="008A3BEA" w:rsidRPr="0062216F" w:rsidRDefault="008A3BEA" w:rsidP="00DA1EF1">
            <w:pPr>
              <w:spacing w:after="0"/>
              <w:rPr>
                <w:rFonts w:ascii="Times New Roman" w:eastAsia="Times New Roman" w:hAnsi="Times New Roman" w:cs="Times New Roman"/>
                <w:sz w:val="24"/>
                <w:szCs w:val="24"/>
                <w:lang w:val="lt-LT"/>
              </w:rPr>
            </w:pPr>
          </w:p>
        </w:tc>
        <w:tc>
          <w:tcPr>
            <w:tcW w:w="2976" w:type="dxa"/>
            <w:gridSpan w:val="3"/>
            <w:tcBorders>
              <w:top w:val="single" w:sz="4" w:space="0" w:color="000000"/>
              <w:bottom w:val="single" w:sz="4" w:space="0" w:color="000000"/>
              <w:right w:val="single" w:sz="4" w:space="0" w:color="000000"/>
            </w:tcBorders>
          </w:tcPr>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lastRenderedPageBreak/>
              <w:t>Naudojantis „Vaiko pažangos žymėjimo lentelė“, sistemingai siekti ugdytinių pažanga.</w:t>
            </w:r>
          </w:p>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Lauko pedagogikos idėjų integravimas į ugdomąją veiklą</w:t>
            </w:r>
            <w:r w:rsidRPr="0062216F">
              <w:rPr>
                <w:rFonts w:ascii="Times New Roman" w:eastAsia="Times New Roman" w:hAnsi="Times New Roman" w:cs="Times New Roman"/>
                <w:color w:val="FF0000"/>
                <w:sz w:val="24"/>
                <w:szCs w:val="24"/>
                <w:lang w:val="lt-LT"/>
              </w:rPr>
              <w:t xml:space="preserve">. </w:t>
            </w: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Pr="0062216F" w:rsidRDefault="008A3BEA" w:rsidP="00DA1EF1">
            <w:pPr>
              <w:spacing w:after="0" w:line="256" w:lineRule="auto"/>
              <w:rPr>
                <w:rFonts w:ascii="Times New Roman" w:eastAsia="Times New Roman" w:hAnsi="Times New Roman" w:cs="Times New Roman"/>
                <w:sz w:val="24"/>
                <w:szCs w:val="24"/>
                <w:lang w:val="lt-LT"/>
              </w:rPr>
            </w:pPr>
          </w:p>
          <w:p w:rsidR="008A3BEA" w:rsidRDefault="008A3BEA" w:rsidP="00DA1EF1">
            <w:pPr>
              <w:spacing w:after="0" w:line="256"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Programa nuolat gali būti pildoma ir tobulinama.</w:t>
            </w: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Default="00C5451A" w:rsidP="00DA1EF1">
            <w:pPr>
              <w:spacing w:after="0" w:line="256" w:lineRule="auto"/>
              <w:rPr>
                <w:rFonts w:ascii="Times New Roman" w:eastAsia="Times New Roman" w:hAnsi="Times New Roman" w:cs="Times New Roman"/>
                <w:sz w:val="24"/>
                <w:szCs w:val="24"/>
                <w:lang w:val="lt-LT"/>
              </w:rPr>
            </w:pPr>
          </w:p>
          <w:p w:rsidR="00C5451A" w:rsidRPr="0062216F" w:rsidRDefault="00C5451A" w:rsidP="00DA1EF1">
            <w:pPr>
              <w:spacing w:after="0" w:line="256"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Pasiruošimas </w:t>
            </w:r>
            <w:r w:rsidR="004E0250">
              <w:rPr>
                <w:rFonts w:ascii="Times New Roman" w:eastAsia="Times New Roman" w:hAnsi="Times New Roman" w:cs="Times New Roman"/>
                <w:sz w:val="24"/>
                <w:szCs w:val="24"/>
                <w:lang w:val="lt-LT"/>
              </w:rPr>
              <w:t>,,Pozity</w:t>
            </w:r>
            <w:r>
              <w:rPr>
                <w:rFonts w:ascii="Times New Roman" w:eastAsia="Times New Roman" w:hAnsi="Times New Roman" w:cs="Times New Roman"/>
                <w:sz w:val="24"/>
                <w:szCs w:val="24"/>
                <w:lang w:val="lt-LT"/>
              </w:rPr>
              <w:t xml:space="preserve">vaus </w:t>
            </w:r>
            <w:r w:rsidR="004E0250">
              <w:rPr>
                <w:rFonts w:ascii="Times New Roman" w:eastAsia="Times New Roman" w:hAnsi="Times New Roman" w:cs="Times New Roman"/>
                <w:sz w:val="24"/>
                <w:szCs w:val="24"/>
                <w:lang w:val="lt-LT"/>
              </w:rPr>
              <w:t>elgesio ir intervencijų sistema“ (</w:t>
            </w:r>
            <w:r>
              <w:rPr>
                <w:rFonts w:ascii="Times New Roman" w:eastAsia="Times New Roman" w:hAnsi="Times New Roman" w:cs="Times New Roman"/>
                <w:sz w:val="24"/>
                <w:szCs w:val="24"/>
                <w:lang w:val="lt-LT"/>
              </w:rPr>
              <w:t>PEPIS</w:t>
            </w:r>
            <w:r w:rsidR="004E0250">
              <w:rPr>
                <w:rFonts w:ascii="Times New Roman" w:eastAsia="Times New Roman" w:hAnsi="Times New Roman" w:cs="Times New Roman"/>
                <w:sz w:val="24"/>
                <w:szCs w:val="24"/>
                <w:lang w:val="lt-LT"/>
              </w:rPr>
              <w:t>) pritaikymui ir diegimui SLD „Čiauškutis“.</w:t>
            </w:r>
          </w:p>
        </w:tc>
        <w:tc>
          <w:tcPr>
            <w:tcW w:w="2668" w:type="dxa"/>
            <w:tcBorders>
              <w:top w:val="single" w:sz="4" w:space="0" w:color="000000"/>
              <w:left w:val="single" w:sz="4" w:space="0" w:color="000000"/>
              <w:bottom w:val="single" w:sz="4" w:space="0" w:color="000000"/>
              <w:right w:val="single" w:sz="4" w:space="0" w:color="000000"/>
            </w:tcBorders>
          </w:tcPr>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lastRenderedPageBreak/>
              <w:t>Tėvų lūkesčiai dažnai neatitinka vaiko raidos galimybių.</w:t>
            </w:r>
          </w:p>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 xml:space="preserve">Ugdytinių diagnozių sudėtingumas įtakoja ugdymo procesą. </w:t>
            </w:r>
            <w:proofErr w:type="spellStart"/>
            <w:r w:rsidRPr="0062216F">
              <w:rPr>
                <w:rFonts w:ascii="Times New Roman" w:eastAsia="Times New Roman" w:hAnsi="Times New Roman" w:cs="Times New Roman"/>
                <w:sz w:val="24"/>
                <w:szCs w:val="24"/>
                <w:lang w:val="lt-LT"/>
              </w:rPr>
              <w:t>Įtrauktis</w:t>
            </w:r>
            <w:proofErr w:type="spellEnd"/>
            <w:r w:rsidRPr="0062216F">
              <w:rPr>
                <w:rFonts w:ascii="Times New Roman" w:eastAsia="Times New Roman" w:hAnsi="Times New Roman" w:cs="Times New Roman"/>
                <w:sz w:val="24"/>
                <w:szCs w:val="24"/>
                <w:lang w:val="lt-LT"/>
              </w:rPr>
              <w:t xml:space="preserve"> į veiklas visapusiškai sudėtingėja. </w:t>
            </w: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rPr>
                <w:rFonts w:ascii="Times New Roman" w:eastAsia="Times New Roman" w:hAnsi="Times New Roman" w:cs="Times New Roman"/>
                <w:color w:val="FF0000"/>
                <w:sz w:val="24"/>
                <w:szCs w:val="24"/>
                <w:lang w:val="lt-LT"/>
              </w:rPr>
            </w:pPr>
          </w:p>
          <w:p w:rsidR="008A3BEA" w:rsidRPr="0062216F" w:rsidRDefault="008A3BEA" w:rsidP="00DA1EF1">
            <w:pPr>
              <w:rPr>
                <w:rFonts w:ascii="Times New Roman" w:eastAsia="Times New Roman" w:hAnsi="Times New Roman" w:cs="Times New Roman"/>
                <w:color w:val="FF0000"/>
                <w:sz w:val="24"/>
                <w:szCs w:val="24"/>
                <w:lang w:val="lt-LT"/>
              </w:rPr>
            </w:pPr>
          </w:p>
          <w:p w:rsidR="008A3BEA" w:rsidRPr="0062216F" w:rsidRDefault="008A3BEA" w:rsidP="00DA1EF1">
            <w:pPr>
              <w:rPr>
                <w:rFonts w:ascii="Times New Roman" w:eastAsia="Times New Roman" w:hAnsi="Times New Roman" w:cs="Times New Roman"/>
                <w:sz w:val="24"/>
                <w:szCs w:val="24"/>
                <w:lang w:val="lt-LT"/>
              </w:rPr>
            </w:pPr>
          </w:p>
        </w:tc>
      </w:tr>
      <w:tr w:rsidR="008A3BEA" w:rsidRPr="0062216F" w:rsidTr="00C5451A">
        <w:tc>
          <w:tcPr>
            <w:tcW w:w="1903" w:type="dxa"/>
            <w:gridSpan w:val="2"/>
            <w:tcBorders>
              <w:top w:val="single" w:sz="4" w:space="0" w:color="000000"/>
              <w:left w:val="single" w:sz="4" w:space="0" w:color="000000"/>
              <w:bottom w:val="single" w:sz="4" w:space="0" w:color="000000"/>
              <w:right w:val="single" w:sz="4" w:space="0" w:color="000000"/>
            </w:tcBorders>
          </w:tcPr>
          <w:p w:rsidR="008A3BEA" w:rsidRPr="0062216F" w:rsidRDefault="008A3BEA" w:rsidP="00DA1EF1">
            <w:pPr>
              <w:rPr>
                <w:rFonts w:ascii="Times New Roman" w:eastAsia="Times New Roman" w:hAnsi="Times New Roman" w:cs="Times New Roman"/>
                <w:b/>
                <w:sz w:val="24"/>
                <w:szCs w:val="24"/>
                <w:lang w:val="lt-LT"/>
              </w:rPr>
            </w:pPr>
            <w:r w:rsidRPr="0062216F">
              <w:rPr>
                <w:rFonts w:ascii="Times New Roman" w:eastAsia="Times New Roman" w:hAnsi="Times New Roman" w:cs="Times New Roman"/>
                <w:b/>
                <w:sz w:val="24"/>
                <w:szCs w:val="24"/>
                <w:lang w:val="lt-LT"/>
              </w:rPr>
              <w:lastRenderedPageBreak/>
              <w:t>Ugdymo pasiekimai</w:t>
            </w:r>
          </w:p>
        </w:tc>
        <w:tc>
          <w:tcPr>
            <w:tcW w:w="3544" w:type="dxa"/>
            <w:tcBorders>
              <w:top w:val="single" w:sz="4" w:space="0" w:color="000000"/>
              <w:left w:val="single" w:sz="4" w:space="0" w:color="000000"/>
              <w:right w:val="single" w:sz="4" w:space="0" w:color="000000"/>
            </w:tcBorders>
          </w:tcPr>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Vaikų pasiekimai vertinami du kartus per mokslo metus. Tėvams siunčiama ataskaita „Vaiko  pažangos žymėjimo lentelė“. Pildomi „Priešmokyklinio ugdymo pedagogo(ų) ar jungtinės grupės ikimokyklinio ugdymo auklėtojo(ų) rekomendacijos“ ir pateikiamos tėvams.</w:t>
            </w:r>
          </w:p>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Mūsų ugdytiniai – pastovūs „</w:t>
            </w:r>
            <w:proofErr w:type="spellStart"/>
            <w:r w:rsidRPr="0062216F">
              <w:rPr>
                <w:rFonts w:ascii="Times New Roman" w:eastAsia="Times New Roman" w:hAnsi="Times New Roman" w:cs="Times New Roman"/>
                <w:sz w:val="24"/>
                <w:szCs w:val="24"/>
                <w:lang w:val="lt-LT"/>
              </w:rPr>
              <w:t>Rotary</w:t>
            </w:r>
            <w:proofErr w:type="spellEnd"/>
            <w:r w:rsidRPr="0062216F">
              <w:rPr>
                <w:rFonts w:ascii="Times New Roman" w:eastAsia="Times New Roman" w:hAnsi="Times New Roman" w:cs="Times New Roman"/>
                <w:sz w:val="24"/>
                <w:szCs w:val="24"/>
                <w:lang w:val="lt-LT"/>
              </w:rPr>
              <w:t>“ klubo dalyviai ir laureatai, futbolo treniruočių ,,Ypatinga treniruotė ypatingiems vaikams“ dalyviai.</w:t>
            </w:r>
          </w:p>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 xml:space="preserve">Metų bėgyje, nuotoliniu būdu ugdytiniai su įstaigos pedagogais </w:t>
            </w:r>
            <w:r w:rsidRPr="0062216F">
              <w:rPr>
                <w:rFonts w:ascii="Times New Roman" w:eastAsia="Times New Roman" w:hAnsi="Times New Roman" w:cs="Times New Roman"/>
                <w:sz w:val="24"/>
                <w:szCs w:val="24"/>
                <w:lang w:val="lt-LT"/>
              </w:rPr>
              <w:lastRenderedPageBreak/>
              <w:t>dalyvavo miesto ir respublikiniuose konkursuose, visuomeniniuose renginiuose.</w:t>
            </w:r>
          </w:p>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 xml:space="preserve">Įstaigos ugdytiniai ir pedagogai dalyvauja projekte „Raidos sutrikimų turinčių vaikų integracija per sportą“ su specialiosios olimpiados komitetu. </w:t>
            </w:r>
          </w:p>
        </w:tc>
        <w:tc>
          <w:tcPr>
            <w:tcW w:w="2552" w:type="dxa"/>
            <w:gridSpan w:val="2"/>
            <w:tcBorders>
              <w:left w:val="single" w:sz="4" w:space="0" w:color="000000"/>
              <w:bottom w:val="single" w:sz="4" w:space="0" w:color="000000"/>
              <w:right w:val="single" w:sz="4" w:space="0" w:color="000000"/>
            </w:tcBorders>
          </w:tcPr>
          <w:p w:rsidR="008A3BEA" w:rsidRPr="0062216F" w:rsidRDefault="008A3BEA" w:rsidP="00DA1EF1">
            <w:pPr>
              <w:rPr>
                <w:rFonts w:ascii="Times New Roman" w:eastAsia="Times New Roman" w:hAnsi="Times New Roman" w:cs="Times New Roman"/>
                <w:sz w:val="24"/>
                <w:szCs w:val="24"/>
                <w:lang w:val="lt-LT"/>
              </w:rPr>
            </w:pPr>
          </w:p>
        </w:tc>
        <w:tc>
          <w:tcPr>
            <w:tcW w:w="2835" w:type="dxa"/>
            <w:tcBorders>
              <w:top w:val="single" w:sz="4" w:space="0" w:color="000000"/>
              <w:left w:val="single" w:sz="4" w:space="0" w:color="000000"/>
              <w:bottom w:val="single" w:sz="4" w:space="0" w:color="000000"/>
              <w:right w:val="single" w:sz="4" w:space="0" w:color="000000"/>
            </w:tcBorders>
          </w:tcPr>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Darbo tęstinumas gilinantis į efektyvią vaikų su ASS ugdymo sistemą.</w:t>
            </w:r>
          </w:p>
          <w:p w:rsidR="008A3BEA" w:rsidRPr="0062216F" w:rsidRDefault="008A3BEA" w:rsidP="00DA1EF1">
            <w:pPr>
              <w:rPr>
                <w:rFonts w:ascii="Times New Roman" w:eastAsia="Times New Roman" w:hAnsi="Times New Roman" w:cs="Times New Roman"/>
                <w:sz w:val="24"/>
                <w:szCs w:val="24"/>
                <w:lang w:val="lt-LT"/>
              </w:rPr>
            </w:pPr>
          </w:p>
          <w:p w:rsidR="008A3BEA" w:rsidRPr="0062216F" w:rsidRDefault="008A3BEA" w:rsidP="00DA1EF1">
            <w:pPr>
              <w:spacing w:after="0" w:line="240" w:lineRule="auto"/>
              <w:rPr>
                <w:sz w:val="20"/>
                <w:szCs w:val="20"/>
                <w:lang w:val="lt-LT"/>
              </w:rPr>
            </w:pPr>
          </w:p>
        </w:tc>
        <w:tc>
          <w:tcPr>
            <w:tcW w:w="2809" w:type="dxa"/>
            <w:gridSpan w:val="3"/>
            <w:tcBorders>
              <w:top w:val="single" w:sz="4" w:space="0" w:color="000000"/>
              <w:left w:val="single" w:sz="4" w:space="0" w:color="000000"/>
              <w:bottom w:val="single" w:sz="4" w:space="0" w:color="000000"/>
              <w:right w:val="single" w:sz="4" w:space="0" w:color="000000"/>
            </w:tcBorders>
          </w:tcPr>
          <w:p w:rsidR="008A3BEA" w:rsidRPr="0062216F" w:rsidRDefault="008A3BEA" w:rsidP="00DA1EF1">
            <w:pPr>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Stokojama ugdymo tęstinumo namuose.</w:t>
            </w:r>
          </w:p>
          <w:p w:rsidR="008A3BEA" w:rsidRPr="0062216F" w:rsidRDefault="008A3BEA" w:rsidP="00DA1EF1">
            <w:pPr>
              <w:rPr>
                <w:rFonts w:ascii="Times New Roman" w:eastAsia="Times New Roman" w:hAnsi="Times New Roman" w:cs="Times New Roman"/>
                <w:sz w:val="24"/>
                <w:szCs w:val="24"/>
                <w:lang w:val="lt-LT"/>
              </w:rPr>
            </w:pPr>
          </w:p>
        </w:tc>
      </w:tr>
      <w:tr w:rsidR="008A3BEA" w:rsidRPr="0062216F" w:rsidTr="00C5451A">
        <w:tc>
          <w:tcPr>
            <w:tcW w:w="1903" w:type="dxa"/>
            <w:gridSpan w:val="2"/>
            <w:tcBorders>
              <w:top w:val="single" w:sz="4" w:space="0" w:color="000000"/>
              <w:left w:val="single" w:sz="4" w:space="0" w:color="000000"/>
              <w:bottom w:val="single" w:sz="4" w:space="0" w:color="000000"/>
            </w:tcBorders>
          </w:tcPr>
          <w:p w:rsidR="008A3BEA" w:rsidRPr="0062216F" w:rsidRDefault="008A3BEA" w:rsidP="00DA1EF1">
            <w:pPr>
              <w:spacing w:line="254" w:lineRule="auto"/>
              <w:rPr>
                <w:rFonts w:ascii="Times New Roman" w:eastAsia="Times New Roman" w:hAnsi="Times New Roman" w:cs="Times New Roman"/>
                <w:b/>
                <w:sz w:val="24"/>
                <w:szCs w:val="24"/>
                <w:lang w:val="lt-LT"/>
              </w:rPr>
            </w:pPr>
            <w:r w:rsidRPr="0062216F">
              <w:rPr>
                <w:rFonts w:ascii="Times New Roman" w:eastAsia="Times New Roman" w:hAnsi="Times New Roman" w:cs="Times New Roman"/>
                <w:b/>
                <w:sz w:val="24"/>
                <w:szCs w:val="24"/>
                <w:lang w:val="lt-LT"/>
              </w:rPr>
              <w:t>Parama ir pagalba vaikui ir šeimai</w:t>
            </w:r>
          </w:p>
        </w:tc>
        <w:tc>
          <w:tcPr>
            <w:tcW w:w="3544" w:type="dxa"/>
          </w:tcPr>
          <w:p w:rsidR="008A3BEA" w:rsidRPr="0062216F" w:rsidRDefault="008A3BEA" w:rsidP="00DA1EF1">
            <w:pPr>
              <w:spacing w:line="254" w:lineRule="auto"/>
              <w:rPr>
                <w:rFonts w:ascii="Times New Roman" w:eastAsia="Times New Roman" w:hAnsi="Times New Roman" w:cs="Times New Roman"/>
                <w:color w:val="FF0000"/>
                <w:sz w:val="24"/>
                <w:szCs w:val="24"/>
                <w:lang w:val="lt-LT"/>
              </w:rPr>
            </w:pPr>
            <w:r w:rsidRPr="0062216F">
              <w:rPr>
                <w:rFonts w:ascii="Times New Roman" w:eastAsia="Times New Roman" w:hAnsi="Times New Roman" w:cs="Times New Roman"/>
                <w:sz w:val="24"/>
                <w:szCs w:val="24"/>
                <w:lang w:val="lt-LT"/>
              </w:rPr>
              <w:t>Vykdomas pedagoginis švietimas, skiriamos individualios nuotolinės konsultacijos ugdytinių tėvams.</w:t>
            </w:r>
          </w:p>
          <w:p w:rsidR="008A3BEA" w:rsidRPr="0062216F" w:rsidRDefault="008A3BEA" w:rsidP="00DA1EF1">
            <w:pPr>
              <w:spacing w:line="254" w:lineRule="auto"/>
              <w:rPr>
                <w:rFonts w:ascii="Times New Roman" w:eastAsia="Times New Roman" w:hAnsi="Times New Roman" w:cs="Times New Roman"/>
                <w:color w:val="000000"/>
                <w:sz w:val="24"/>
                <w:szCs w:val="24"/>
                <w:lang w:val="lt-LT"/>
              </w:rPr>
            </w:pPr>
          </w:p>
          <w:p w:rsidR="008A3BEA" w:rsidRPr="0062216F" w:rsidRDefault="008A3BEA" w:rsidP="00DA1EF1">
            <w:pPr>
              <w:spacing w:line="254" w:lineRule="auto"/>
              <w:rPr>
                <w:rFonts w:ascii="Times New Roman" w:eastAsia="Times New Roman" w:hAnsi="Times New Roman" w:cs="Times New Roman"/>
                <w:color w:val="000000"/>
                <w:sz w:val="24"/>
                <w:szCs w:val="24"/>
                <w:lang w:val="lt-LT"/>
              </w:rPr>
            </w:pPr>
          </w:p>
          <w:p w:rsidR="008A3BEA" w:rsidRPr="0062216F" w:rsidRDefault="008A3BEA" w:rsidP="00DA1EF1">
            <w:pPr>
              <w:spacing w:line="254" w:lineRule="auto"/>
              <w:rPr>
                <w:rFonts w:ascii="Times New Roman" w:eastAsia="Times New Roman" w:hAnsi="Times New Roman" w:cs="Times New Roman"/>
                <w:color w:val="000000"/>
                <w:sz w:val="24"/>
                <w:szCs w:val="24"/>
                <w:lang w:val="lt-LT"/>
              </w:rPr>
            </w:pPr>
          </w:p>
          <w:p w:rsidR="008A3BEA" w:rsidRPr="0062216F" w:rsidRDefault="008A3BEA" w:rsidP="00DA1EF1">
            <w:pPr>
              <w:spacing w:line="254" w:lineRule="auto"/>
              <w:rPr>
                <w:rFonts w:ascii="Times New Roman" w:eastAsia="Times New Roman" w:hAnsi="Times New Roman" w:cs="Times New Roman"/>
                <w:color w:val="000000"/>
                <w:sz w:val="24"/>
                <w:szCs w:val="24"/>
                <w:lang w:val="lt-LT"/>
              </w:rPr>
            </w:pPr>
          </w:p>
          <w:p w:rsidR="008A3BEA" w:rsidRPr="0062216F" w:rsidRDefault="008A3BEA" w:rsidP="00DA1EF1">
            <w:pPr>
              <w:spacing w:line="254" w:lineRule="auto"/>
              <w:rPr>
                <w:rFonts w:ascii="Times New Roman" w:eastAsia="Times New Roman" w:hAnsi="Times New Roman" w:cs="Times New Roman"/>
                <w:color w:val="000000"/>
                <w:sz w:val="24"/>
                <w:szCs w:val="24"/>
                <w:lang w:val="lt-LT"/>
              </w:rPr>
            </w:pPr>
            <w:r w:rsidRPr="0062216F">
              <w:rPr>
                <w:rFonts w:ascii="Times New Roman" w:eastAsia="Times New Roman" w:hAnsi="Times New Roman" w:cs="Times New Roman"/>
                <w:color w:val="000000"/>
                <w:sz w:val="24"/>
                <w:szCs w:val="24"/>
                <w:lang w:val="lt-LT"/>
              </w:rPr>
              <w:t>Įre</w:t>
            </w:r>
            <w:r w:rsidRPr="0062216F">
              <w:rPr>
                <w:rFonts w:ascii="Times New Roman" w:eastAsia="Times New Roman" w:hAnsi="Times New Roman" w:cs="Times New Roman"/>
                <w:sz w:val="24"/>
                <w:szCs w:val="24"/>
                <w:lang w:val="lt-LT"/>
              </w:rPr>
              <w:t xml:space="preserve">ngti </w:t>
            </w:r>
            <w:r w:rsidRPr="0062216F">
              <w:rPr>
                <w:rFonts w:ascii="Times New Roman" w:eastAsia="Times New Roman" w:hAnsi="Times New Roman" w:cs="Times New Roman"/>
                <w:color w:val="000000"/>
                <w:sz w:val="24"/>
                <w:szCs w:val="24"/>
                <w:lang w:val="lt-LT"/>
              </w:rPr>
              <w:t xml:space="preserve"> pandusai vaikams su judėjimo negalia.</w:t>
            </w:r>
          </w:p>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Vaiko gerovės komisija reguliariai peržvelgia, nagrinėja ir tobulina įstaigos nuostatus, darbo tvarkos taisykles, ugdymo procesus, atsižvelgdama į vaiko teisių užtikrintumą.</w:t>
            </w:r>
          </w:p>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Vasarą organizuojami susitikimai naujai atvykusiems vaikų tėvams.</w:t>
            </w:r>
          </w:p>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color w:val="000000"/>
                <w:sz w:val="24"/>
                <w:szCs w:val="24"/>
                <w:lang w:val="lt-LT"/>
              </w:rPr>
              <w:lastRenderedPageBreak/>
              <w:t xml:space="preserve">Psichologas nuotoliniu būdu </w:t>
            </w:r>
            <w:r w:rsidRPr="0062216F">
              <w:rPr>
                <w:rFonts w:ascii="Times New Roman" w:eastAsia="Times New Roman" w:hAnsi="Times New Roman" w:cs="Times New Roman"/>
                <w:sz w:val="24"/>
                <w:szCs w:val="24"/>
                <w:lang w:val="lt-LT"/>
              </w:rPr>
              <w:t>konsultuoja tėvus vaiko/šeimos psichologinės gerovės klausimais.</w:t>
            </w:r>
          </w:p>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E</w:t>
            </w:r>
            <w:r w:rsidRPr="0062216F">
              <w:rPr>
                <w:rFonts w:ascii="Times New Roman" w:eastAsia="Times New Roman" w:hAnsi="Times New Roman" w:cs="Times New Roman"/>
                <w:color w:val="000000"/>
                <w:sz w:val="24"/>
                <w:szCs w:val="24"/>
                <w:lang w:val="lt-LT"/>
              </w:rPr>
              <w:t xml:space="preserve">lgesio analizės konsultantė nuolat konsultuoja įstaigos tėvus dėl </w:t>
            </w:r>
            <w:r w:rsidRPr="0062216F">
              <w:rPr>
                <w:rFonts w:ascii="Times New Roman" w:eastAsia="Times New Roman" w:hAnsi="Times New Roman" w:cs="Times New Roman"/>
                <w:sz w:val="24"/>
                <w:szCs w:val="24"/>
                <w:lang w:val="lt-LT"/>
              </w:rPr>
              <w:t>iškilusių</w:t>
            </w:r>
            <w:r w:rsidRPr="0062216F">
              <w:rPr>
                <w:rFonts w:ascii="Times New Roman" w:eastAsia="Times New Roman" w:hAnsi="Times New Roman" w:cs="Times New Roman"/>
                <w:color w:val="000000"/>
                <w:sz w:val="24"/>
                <w:szCs w:val="24"/>
                <w:lang w:val="lt-LT"/>
              </w:rPr>
              <w:t xml:space="preserve"> elgesio ir ugdymo problemų vaikams, turintiems  įvairiapusį</w:t>
            </w:r>
            <w:r w:rsidRPr="0062216F">
              <w:rPr>
                <w:rFonts w:ascii="Times New Roman" w:eastAsia="Times New Roman" w:hAnsi="Times New Roman" w:cs="Times New Roman"/>
                <w:sz w:val="24"/>
                <w:szCs w:val="24"/>
                <w:lang w:val="lt-LT"/>
              </w:rPr>
              <w:t xml:space="preserve"> raidos sutrikimą.</w:t>
            </w:r>
          </w:p>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Socialinis pedagogas nuotoliniu būdu konsultuoja tėvus socialiniais klausimais.</w:t>
            </w:r>
          </w:p>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Socialinis pedagogas įgyvendina prevencinę programą „</w:t>
            </w:r>
            <w:proofErr w:type="spellStart"/>
            <w:r w:rsidRPr="0062216F">
              <w:rPr>
                <w:rFonts w:ascii="Times New Roman" w:eastAsia="Times New Roman" w:hAnsi="Times New Roman" w:cs="Times New Roman"/>
                <w:sz w:val="24"/>
                <w:szCs w:val="24"/>
                <w:lang w:val="lt-LT"/>
              </w:rPr>
              <w:t>Zipio</w:t>
            </w:r>
            <w:proofErr w:type="spellEnd"/>
            <w:r w:rsidRPr="0062216F">
              <w:rPr>
                <w:rFonts w:ascii="Times New Roman" w:eastAsia="Times New Roman" w:hAnsi="Times New Roman" w:cs="Times New Roman"/>
                <w:sz w:val="24"/>
                <w:szCs w:val="24"/>
                <w:lang w:val="lt-LT"/>
              </w:rPr>
              <w:t xml:space="preserve"> draugai“. </w:t>
            </w:r>
          </w:p>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 xml:space="preserve">Socialinis pedagogas ir psichologas vaikams veda socialinių įgūdžių grupinius </w:t>
            </w:r>
            <w:proofErr w:type="spellStart"/>
            <w:r w:rsidRPr="0062216F">
              <w:rPr>
                <w:rFonts w:ascii="Times New Roman" w:eastAsia="Times New Roman" w:hAnsi="Times New Roman" w:cs="Times New Roman"/>
                <w:sz w:val="24"/>
                <w:szCs w:val="24"/>
                <w:lang w:val="lt-LT"/>
              </w:rPr>
              <w:t>užsiėmimus</w:t>
            </w:r>
            <w:proofErr w:type="spellEnd"/>
            <w:r w:rsidRPr="0062216F">
              <w:rPr>
                <w:rFonts w:ascii="Times New Roman" w:eastAsia="Times New Roman" w:hAnsi="Times New Roman" w:cs="Times New Roman"/>
                <w:sz w:val="24"/>
                <w:szCs w:val="24"/>
                <w:lang w:val="lt-LT"/>
              </w:rPr>
              <w:t xml:space="preserve">. </w:t>
            </w:r>
          </w:p>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 xml:space="preserve">Tėvams teikiama maksimali tiesioginė ir nuotolinė (pedagoginė, socialinė, psichologinė) specialistų ir pedagogų pagalba. </w:t>
            </w:r>
          </w:p>
        </w:tc>
        <w:tc>
          <w:tcPr>
            <w:tcW w:w="2552" w:type="dxa"/>
            <w:gridSpan w:val="2"/>
            <w:tcBorders>
              <w:top w:val="single" w:sz="4" w:space="0" w:color="000000"/>
              <w:bottom w:val="single" w:sz="4" w:space="0" w:color="000000"/>
              <w:right w:val="single" w:sz="4" w:space="0" w:color="000000"/>
            </w:tcBorders>
          </w:tcPr>
          <w:p w:rsidR="008A3BEA" w:rsidRPr="0062216F" w:rsidRDefault="008A3BEA" w:rsidP="00DA1EF1">
            <w:pPr>
              <w:spacing w:after="0" w:line="240" w:lineRule="auto"/>
              <w:rPr>
                <w:rFonts w:ascii="Times New Roman" w:eastAsia="Times New Roman" w:hAnsi="Times New Roman" w:cs="Times New Roman"/>
                <w:color w:val="000000"/>
                <w:sz w:val="24"/>
                <w:szCs w:val="24"/>
                <w:lang w:val="lt-LT"/>
              </w:rPr>
            </w:pPr>
            <w:r w:rsidRPr="0062216F">
              <w:rPr>
                <w:rFonts w:ascii="Times New Roman" w:eastAsia="Times New Roman" w:hAnsi="Times New Roman" w:cs="Times New Roman"/>
                <w:sz w:val="24"/>
                <w:szCs w:val="24"/>
                <w:lang w:val="lt-LT"/>
              </w:rPr>
              <w:lastRenderedPageBreak/>
              <w:t xml:space="preserve">Nepakankamai </w:t>
            </w:r>
            <w:r w:rsidRPr="0062216F">
              <w:rPr>
                <w:rFonts w:ascii="Times New Roman" w:eastAsia="Times New Roman" w:hAnsi="Times New Roman" w:cs="Times New Roman"/>
                <w:color w:val="000000"/>
                <w:sz w:val="24"/>
                <w:szCs w:val="24"/>
                <w:lang w:val="lt-LT"/>
              </w:rPr>
              <w:t xml:space="preserve">šeimų dalyvauja vaikų ugdymo procese ir jo planavime. </w:t>
            </w:r>
          </w:p>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Gan formalus kai kurių tėvų  požiūris į vaiko pasiekimų vertinimą ir tolesnės pažangos gairių numatymą.</w:t>
            </w: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 xml:space="preserve">Tėvai gauna visą informaciją apie įstaigos savitumą, dienos ritmą, ugdymo organizavimą, aplinkos </w:t>
            </w:r>
            <w:r w:rsidRPr="0062216F">
              <w:rPr>
                <w:rFonts w:ascii="Times New Roman" w:eastAsia="Times New Roman" w:hAnsi="Times New Roman" w:cs="Times New Roman"/>
                <w:sz w:val="24"/>
                <w:szCs w:val="24"/>
                <w:lang w:val="lt-LT"/>
              </w:rPr>
              <w:lastRenderedPageBreak/>
              <w:t>pritaikymą vaikams, turintiems specialiųjų ugdymosi poreikių, VGK veiklą lopšelyje-darželyje „Čiauškutis“.</w:t>
            </w: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Tėvai ne visuomet priima įstaigos pedagogų ir specialistų rekomendacijas.</w:t>
            </w:r>
          </w:p>
        </w:tc>
        <w:tc>
          <w:tcPr>
            <w:tcW w:w="2835" w:type="dxa"/>
            <w:tcBorders>
              <w:top w:val="single" w:sz="4" w:space="0" w:color="000000"/>
              <w:left w:val="single" w:sz="4" w:space="0" w:color="000000"/>
              <w:bottom w:val="single" w:sz="4" w:space="0" w:color="000000"/>
              <w:right w:val="single" w:sz="4" w:space="0" w:color="000000"/>
            </w:tcBorders>
          </w:tcPr>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lastRenderedPageBreak/>
              <w:t>Tėvų įtraukimas į kryptingą vaiko ugdymo procesą tiesiogiai ir nuotoliniu būdu. Pedagogų motyvavimas tobulinti bendradarbiavimo su tėvais formas.</w:t>
            </w: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t xml:space="preserve">Sudaromos galimybės stiprinti tėvų emocinę būklę. </w:t>
            </w: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lt-LT"/>
              </w:rPr>
            </w:pPr>
          </w:p>
        </w:tc>
        <w:tc>
          <w:tcPr>
            <w:tcW w:w="2809" w:type="dxa"/>
            <w:gridSpan w:val="3"/>
            <w:tcBorders>
              <w:top w:val="single" w:sz="4" w:space="0" w:color="000000"/>
              <w:left w:val="single" w:sz="4" w:space="0" w:color="000000"/>
              <w:bottom w:val="single" w:sz="4" w:space="0" w:color="000000"/>
              <w:right w:val="single" w:sz="4" w:space="0" w:color="000000"/>
            </w:tcBorders>
          </w:tcPr>
          <w:p w:rsidR="008A3BEA" w:rsidRPr="0062216F" w:rsidRDefault="008A3BEA" w:rsidP="00DA1EF1">
            <w:pPr>
              <w:spacing w:line="254" w:lineRule="auto"/>
              <w:rPr>
                <w:rFonts w:ascii="Times New Roman" w:eastAsia="Times New Roman" w:hAnsi="Times New Roman" w:cs="Times New Roman"/>
                <w:sz w:val="24"/>
                <w:szCs w:val="24"/>
                <w:lang w:val="lt-LT"/>
              </w:rPr>
            </w:pPr>
            <w:r w:rsidRPr="0062216F">
              <w:rPr>
                <w:rFonts w:ascii="Times New Roman" w:eastAsia="Times New Roman" w:hAnsi="Times New Roman" w:cs="Times New Roman"/>
                <w:sz w:val="24"/>
                <w:szCs w:val="24"/>
                <w:lang w:val="lt-LT"/>
              </w:rPr>
              <w:lastRenderedPageBreak/>
              <w:t>Tėvai ne visada noriai priima kvalifikuotų specialistų pagalbą.</w:t>
            </w:r>
          </w:p>
        </w:tc>
      </w:tr>
      <w:tr w:rsidR="008A3BEA" w:rsidRPr="0062216F" w:rsidTr="00C5451A">
        <w:tc>
          <w:tcPr>
            <w:tcW w:w="1903" w:type="dxa"/>
            <w:gridSpan w:val="2"/>
            <w:tcBorders>
              <w:top w:val="single" w:sz="4" w:space="0" w:color="000000"/>
              <w:left w:val="single" w:sz="4" w:space="0" w:color="000000"/>
              <w:bottom w:val="single" w:sz="4" w:space="0" w:color="000000"/>
              <w:right w:val="single" w:sz="4" w:space="0" w:color="000000"/>
            </w:tcBorders>
            <w:hideMark/>
          </w:tcPr>
          <w:p w:rsidR="008A3BEA" w:rsidRPr="0062216F" w:rsidRDefault="008A3BEA" w:rsidP="00DA1EF1">
            <w:pPr>
              <w:spacing w:line="254" w:lineRule="auto"/>
              <w:rPr>
                <w:rFonts w:ascii="Times New Roman" w:eastAsia="Times New Roman" w:hAnsi="Times New Roman" w:cs="Times New Roman"/>
                <w:b/>
                <w:sz w:val="24"/>
                <w:szCs w:val="24"/>
                <w:lang w:val="es-ES"/>
              </w:rPr>
            </w:pPr>
            <w:proofErr w:type="spellStart"/>
            <w:r w:rsidRPr="0062216F">
              <w:rPr>
                <w:rFonts w:ascii="Times New Roman" w:eastAsia="Times New Roman" w:hAnsi="Times New Roman" w:cs="Times New Roman"/>
                <w:b/>
                <w:sz w:val="24"/>
                <w:szCs w:val="24"/>
              </w:rPr>
              <w:t>Ištekliai</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8A3BEA" w:rsidRPr="0062216F" w:rsidRDefault="008A3BEA" w:rsidP="00DA1EF1">
            <w:pPr>
              <w:spacing w:line="254" w:lineRule="auto"/>
              <w:rPr>
                <w:rFonts w:ascii="Times New Roman" w:eastAsia="Times New Roman" w:hAnsi="Times New Roman" w:cs="Times New Roman"/>
                <w:sz w:val="24"/>
                <w:szCs w:val="24"/>
              </w:rPr>
            </w:pPr>
            <w:proofErr w:type="spellStart"/>
            <w:r w:rsidRPr="0062216F">
              <w:rPr>
                <w:rFonts w:ascii="Times New Roman" w:eastAsia="Times New Roman" w:hAnsi="Times New Roman" w:cs="Times New Roman"/>
                <w:sz w:val="24"/>
                <w:szCs w:val="24"/>
              </w:rPr>
              <w:t>Pastovi</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rėmėjų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paieška</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teikiamos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paraiškos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įvairiems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projektams</w:t>
            </w:r>
            <w:proofErr w:type="spellEnd"/>
            <w:r w:rsidRPr="0062216F">
              <w:rPr>
                <w:rFonts w:ascii="Times New Roman" w:eastAsia="Times New Roman" w:hAnsi="Times New Roman" w:cs="Times New Roman"/>
                <w:sz w:val="24"/>
                <w:szCs w:val="24"/>
              </w:rPr>
              <w:t>.</w:t>
            </w:r>
          </w:p>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Yra galimybė vaduoti kolegas ligos metu.</w:t>
            </w:r>
          </w:p>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lastRenderedPageBreak/>
              <w:t>Pedagogai skatinami reguliariai kelti kvalifikaciją.</w:t>
            </w:r>
          </w:p>
          <w:p w:rsidR="008A3BEA" w:rsidRPr="0062216F" w:rsidRDefault="008A3BEA" w:rsidP="00DA1EF1">
            <w:pPr>
              <w:spacing w:after="0"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Įstaigoje sudaromos sąlygos studentų praktikai ir savanorystei. Praktiką atliko studentai iš VU, VK, KK, MK, VDU ,,Švietimo akademija“,VU Šiaulių akademijos.</w:t>
            </w:r>
          </w:p>
          <w:p w:rsidR="008A3BEA" w:rsidRPr="0062216F" w:rsidRDefault="008A3BEA" w:rsidP="00DA1EF1">
            <w:pPr>
              <w:spacing w:after="0"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Savanoriavo studentė iš Belgijos.</w:t>
            </w:r>
          </w:p>
          <w:p w:rsidR="008A3BEA" w:rsidRPr="0062216F" w:rsidRDefault="008A3BEA" w:rsidP="00DA1EF1">
            <w:pPr>
              <w:spacing w:after="0" w:line="254" w:lineRule="auto"/>
              <w:rPr>
                <w:rFonts w:ascii="Times New Roman" w:eastAsia="Times New Roman" w:hAnsi="Times New Roman" w:cs="Times New Roman"/>
                <w:sz w:val="24"/>
                <w:szCs w:val="24"/>
                <w:lang w:val="es-ES"/>
              </w:rPr>
            </w:pPr>
          </w:p>
          <w:p w:rsidR="008A3BEA" w:rsidRPr="0062216F" w:rsidRDefault="008A3BEA" w:rsidP="00DA1EF1">
            <w:pPr>
              <w:spacing w:line="254" w:lineRule="auto"/>
              <w:rPr>
                <w:rFonts w:ascii="Times New Roman" w:eastAsia="Times New Roman" w:hAnsi="Times New Roman" w:cs="Times New Roman"/>
                <w:sz w:val="24"/>
                <w:szCs w:val="24"/>
              </w:rPr>
            </w:pPr>
            <w:proofErr w:type="spellStart"/>
            <w:r w:rsidRPr="0062216F">
              <w:rPr>
                <w:rFonts w:ascii="Times New Roman" w:eastAsia="Times New Roman" w:hAnsi="Times New Roman" w:cs="Times New Roman"/>
                <w:sz w:val="24"/>
                <w:szCs w:val="24"/>
              </w:rPr>
              <w:t>Atnaujintos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lauko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aikštelės</w:t>
            </w:r>
            <w:proofErr w:type="spellEnd"/>
            <w:r w:rsidRPr="0062216F">
              <w:rPr>
                <w:rFonts w:ascii="Times New Roman" w:eastAsia="Times New Roman" w:hAnsi="Times New Roman" w:cs="Times New Roman"/>
                <w:sz w:val="24"/>
                <w:szCs w:val="24"/>
              </w:rPr>
              <w:t>.</w:t>
            </w:r>
          </w:p>
          <w:p w:rsidR="008A3BEA" w:rsidRPr="0062216F" w:rsidRDefault="008A3BEA" w:rsidP="00DA1EF1">
            <w:pPr>
              <w:spacing w:line="254" w:lineRule="auto"/>
              <w:rPr>
                <w:rFonts w:ascii="Times New Roman" w:eastAsia="Times New Roman" w:hAnsi="Times New Roman" w:cs="Times New Roman"/>
                <w:sz w:val="24"/>
                <w:szCs w:val="24"/>
                <w:lang w:val="es-ES"/>
              </w:rPr>
            </w:pPr>
            <w:proofErr w:type="spellStart"/>
            <w:r w:rsidRPr="0062216F">
              <w:rPr>
                <w:rFonts w:ascii="Times New Roman" w:eastAsia="Times New Roman" w:hAnsi="Times New Roman" w:cs="Times New Roman"/>
                <w:sz w:val="24"/>
                <w:szCs w:val="24"/>
              </w:rPr>
              <w:t>Atnaujintos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vidaus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patalpos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laiptinės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ir</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kitos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erdvės</w:t>
            </w:r>
            <w:proofErr w:type="spellEnd"/>
            <w:r w:rsidRPr="0062216F">
              <w:rPr>
                <w:rFonts w:ascii="Times New Roman" w:eastAsia="Times New Roman" w:hAnsi="Times New Roman" w:cs="Times New Roman"/>
                <w:sz w:val="24"/>
                <w:szCs w:val="24"/>
              </w:rPr>
              <w:t>.</w:t>
            </w:r>
          </w:p>
        </w:tc>
        <w:tc>
          <w:tcPr>
            <w:tcW w:w="2552" w:type="dxa"/>
            <w:gridSpan w:val="2"/>
            <w:tcBorders>
              <w:top w:val="single" w:sz="4" w:space="0" w:color="000000"/>
              <w:left w:val="single" w:sz="4" w:space="0" w:color="000000"/>
              <w:bottom w:val="single" w:sz="4" w:space="0" w:color="000000"/>
              <w:right w:val="single" w:sz="4" w:space="0" w:color="000000"/>
            </w:tcBorders>
          </w:tcPr>
          <w:p w:rsidR="008A3BEA" w:rsidRPr="0062216F" w:rsidRDefault="008A3BEA" w:rsidP="00DA1EF1">
            <w:pPr>
              <w:spacing w:line="254" w:lineRule="auto"/>
              <w:rPr>
                <w:rFonts w:ascii="Times New Roman" w:eastAsia="Times New Roman" w:hAnsi="Times New Roman" w:cs="Times New Roman"/>
                <w:sz w:val="24"/>
                <w:szCs w:val="24"/>
              </w:rPr>
            </w:pPr>
          </w:p>
          <w:p w:rsidR="008A3BEA" w:rsidRPr="0062216F" w:rsidRDefault="008A3BEA" w:rsidP="00DA1EF1">
            <w:pPr>
              <w:spacing w:line="254" w:lineRule="auto"/>
              <w:rPr>
                <w:rFonts w:ascii="Times New Roman" w:eastAsia="Times New Roman" w:hAnsi="Times New Roman" w:cs="Times New Roman"/>
                <w:sz w:val="24"/>
                <w:szCs w:val="24"/>
              </w:rPr>
            </w:pPr>
          </w:p>
          <w:p w:rsidR="008A3BEA" w:rsidRPr="0062216F" w:rsidRDefault="008A3BEA" w:rsidP="00DA1EF1">
            <w:pPr>
              <w:spacing w:line="254" w:lineRule="auto"/>
              <w:rPr>
                <w:rFonts w:ascii="Times New Roman" w:eastAsia="Times New Roman" w:hAnsi="Times New Roman" w:cs="Times New Roman"/>
                <w:sz w:val="24"/>
                <w:szCs w:val="24"/>
              </w:rPr>
            </w:pPr>
          </w:p>
          <w:p w:rsidR="008A3BEA" w:rsidRPr="0062216F" w:rsidRDefault="008A3BEA" w:rsidP="00DA1EF1">
            <w:pPr>
              <w:spacing w:line="254" w:lineRule="auto"/>
              <w:rPr>
                <w:rFonts w:ascii="Times New Roman" w:eastAsia="Times New Roman" w:hAnsi="Times New Roman" w:cs="Times New Roman"/>
                <w:sz w:val="24"/>
                <w:szCs w:val="24"/>
              </w:rPr>
            </w:pPr>
          </w:p>
          <w:p w:rsidR="008A3BEA" w:rsidRPr="0062216F" w:rsidRDefault="008A3BEA" w:rsidP="00DA1EF1">
            <w:pPr>
              <w:spacing w:line="254" w:lineRule="auto"/>
              <w:rPr>
                <w:rFonts w:ascii="Times New Roman" w:eastAsia="Times New Roman" w:hAnsi="Times New Roman" w:cs="Times New Roman"/>
                <w:sz w:val="24"/>
                <w:szCs w:val="24"/>
              </w:rPr>
            </w:pPr>
          </w:p>
          <w:p w:rsidR="008A3BEA" w:rsidRPr="0062216F" w:rsidRDefault="008A3BEA" w:rsidP="00DA1EF1">
            <w:pPr>
              <w:spacing w:line="254" w:lineRule="auto"/>
              <w:rPr>
                <w:rFonts w:ascii="Times New Roman" w:eastAsia="Times New Roman" w:hAnsi="Times New Roman" w:cs="Times New Roman"/>
                <w:sz w:val="24"/>
                <w:szCs w:val="24"/>
              </w:rPr>
            </w:pPr>
          </w:p>
          <w:p w:rsidR="008A3BEA" w:rsidRPr="0062216F" w:rsidRDefault="008A3BEA" w:rsidP="00DA1EF1">
            <w:pPr>
              <w:spacing w:line="254" w:lineRule="auto"/>
              <w:rPr>
                <w:rFonts w:ascii="Times New Roman" w:eastAsia="Times New Roman" w:hAnsi="Times New Roman" w:cs="Times New Roman"/>
                <w:sz w:val="24"/>
                <w:szCs w:val="24"/>
              </w:rPr>
            </w:pPr>
          </w:p>
          <w:p w:rsidR="008A3BEA" w:rsidRPr="0062216F" w:rsidRDefault="008A3BEA" w:rsidP="00DA1EF1">
            <w:pPr>
              <w:spacing w:line="254" w:lineRule="auto"/>
              <w:rPr>
                <w:rFonts w:ascii="Times New Roman" w:eastAsia="Times New Roman" w:hAnsi="Times New Roman" w:cs="Times New Roman"/>
                <w:sz w:val="24"/>
                <w:szCs w:val="24"/>
              </w:rPr>
            </w:pPr>
          </w:p>
          <w:p w:rsidR="008A3BEA" w:rsidRPr="0062216F" w:rsidRDefault="008A3BEA" w:rsidP="00DA1EF1">
            <w:pPr>
              <w:spacing w:line="254" w:lineRule="auto"/>
              <w:rPr>
                <w:rFonts w:ascii="Times New Roman" w:eastAsia="Times New Roman" w:hAnsi="Times New Roman" w:cs="Times New Roman"/>
                <w:sz w:val="24"/>
                <w:szCs w:val="24"/>
              </w:rPr>
            </w:pPr>
          </w:p>
          <w:p w:rsidR="008A3BEA" w:rsidRPr="0062216F" w:rsidRDefault="008A3BEA" w:rsidP="00DA1EF1">
            <w:pPr>
              <w:spacing w:line="254" w:lineRule="auto"/>
              <w:rPr>
                <w:rFonts w:ascii="Times New Roman" w:eastAsia="Times New Roman" w:hAnsi="Times New Roman" w:cs="Times New Roman"/>
                <w:sz w:val="24"/>
                <w:szCs w:val="24"/>
              </w:rPr>
            </w:pPr>
          </w:p>
          <w:p w:rsidR="008A3BEA" w:rsidRPr="0062216F" w:rsidRDefault="008A3BEA" w:rsidP="00DA1EF1">
            <w:pPr>
              <w:spacing w:line="254" w:lineRule="auto"/>
              <w:rPr>
                <w:rFonts w:ascii="Times New Roman" w:eastAsia="Times New Roman" w:hAnsi="Times New Roman" w:cs="Times New Roman"/>
                <w:sz w:val="24"/>
                <w:szCs w:val="24"/>
              </w:rPr>
            </w:pPr>
            <w:proofErr w:type="spellStart"/>
            <w:r w:rsidRPr="0062216F">
              <w:rPr>
                <w:rFonts w:ascii="Times New Roman" w:eastAsia="Times New Roman" w:hAnsi="Times New Roman" w:cs="Times New Roman"/>
                <w:sz w:val="24"/>
                <w:szCs w:val="24"/>
              </w:rPr>
              <w:t>Nepakankamas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darbuotojų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atsakingumas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tausojant</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įstaigos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aplinką</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ir</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priemones</w:t>
            </w:r>
            <w:proofErr w:type="spellEnd"/>
            <w:r w:rsidRPr="0062216F">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8A3BEA" w:rsidRPr="0062216F" w:rsidRDefault="008A3BEA" w:rsidP="00DA1EF1">
            <w:pPr>
              <w:spacing w:line="254" w:lineRule="auto"/>
              <w:rPr>
                <w:rFonts w:ascii="Times New Roman" w:eastAsia="Times New Roman" w:hAnsi="Times New Roman" w:cs="Times New Roman"/>
                <w:sz w:val="24"/>
                <w:szCs w:val="24"/>
                <w:rtl/>
              </w:rPr>
            </w:pPr>
            <w:proofErr w:type="spellStart"/>
            <w:r w:rsidRPr="0062216F">
              <w:rPr>
                <w:rFonts w:ascii="Times New Roman" w:eastAsia="Times New Roman" w:hAnsi="Times New Roman" w:cs="Times New Roman"/>
                <w:sz w:val="24"/>
                <w:szCs w:val="24"/>
              </w:rPr>
              <w:lastRenderedPageBreak/>
              <w:t>Tėvų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įtraukimas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metodinei</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bazei</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papildyti</w:t>
            </w:r>
            <w:proofErr w:type="spellEnd"/>
            <w:r w:rsidRPr="0062216F">
              <w:rPr>
                <w:rFonts w:ascii="Times New Roman" w:eastAsia="Times New Roman" w:hAnsi="Times New Roman" w:cs="Times New Roman"/>
                <w:sz w:val="24"/>
                <w:szCs w:val="24"/>
              </w:rPr>
              <w:t xml:space="preserve"> - 2 </w:t>
            </w:r>
            <w:r w:rsidRPr="0062216F">
              <w:rPr>
                <w:rFonts w:ascii="Times New Roman" w:eastAsia="Times New Roman" w:hAnsi="Times New Roman" w:cs="Times New Roman" w:hint="cs"/>
                <w:sz w:val="24"/>
                <w:szCs w:val="24"/>
                <w:rtl/>
              </w:rPr>
              <w:t>procentų  parama</w:t>
            </w:r>
          </w:p>
          <w:p w:rsidR="008A3BEA" w:rsidRPr="0062216F" w:rsidRDefault="008A3BEA" w:rsidP="00DA1EF1">
            <w:pPr>
              <w:spacing w:line="254" w:lineRule="auto"/>
              <w:rPr>
                <w:rFonts w:ascii="Times New Roman" w:eastAsia="Times New Roman" w:hAnsi="Times New Roman" w:cs="Times New Roman"/>
                <w:sz w:val="24"/>
                <w:szCs w:val="24"/>
                <w:lang w:val="es-ES"/>
              </w:rPr>
            </w:pPr>
            <w:proofErr w:type="spellStart"/>
            <w:r w:rsidRPr="0062216F">
              <w:rPr>
                <w:rFonts w:ascii="Times New Roman" w:eastAsia="Times New Roman" w:hAnsi="Times New Roman" w:cs="Times New Roman"/>
                <w:sz w:val="24"/>
                <w:szCs w:val="24"/>
              </w:rPr>
              <w:lastRenderedPageBreak/>
              <w:t>Socialiai</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atsakingų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įmonių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pritraukimas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prisidedant</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prie</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įstaigos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gerovės</w:t>
            </w:r>
            <w:proofErr w:type="spellEnd"/>
            <w:r w:rsidRPr="0062216F">
              <w:rPr>
                <w:rFonts w:ascii="Times New Roman" w:eastAsia="Times New Roman" w:hAnsi="Times New Roman" w:cs="Times New Roman"/>
                <w:sz w:val="24"/>
                <w:szCs w:val="24"/>
              </w:rPr>
              <w:t>.</w:t>
            </w:r>
          </w:p>
        </w:tc>
        <w:tc>
          <w:tcPr>
            <w:tcW w:w="2809" w:type="dxa"/>
            <w:gridSpan w:val="3"/>
            <w:tcBorders>
              <w:top w:val="single" w:sz="4" w:space="0" w:color="000000"/>
              <w:left w:val="single" w:sz="4" w:space="0" w:color="000000"/>
              <w:bottom w:val="single" w:sz="4" w:space="0" w:color="000000"/>
              <w:right w:val="single" w:sz="4" w:space="0" w:color="000000"/>
            </w:tcBorders>
          </w:tcPr>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lastRenderedPageBreak/>
              <w:t>Mažas aktyvumas, pildant  paramos ir labdaros fondo lėšas 2 procentais.</w:t>
            </w:r>
          </w:p>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 xml:space="preserve">Ne visi tėvai laiku sumoka už vaiko išlaikymą įstaigoje </w:t>
            </w:r>
            <w:r w:rsidRPr="0062216F">
              <w:rPr>
                <w:rFonts w:ascii="Times New Roman" w:eastAsia="Times New Roman" w:hAnsi="Times New Roman" w:cs="Times New Roman"/>
                <w:iCs/>
                <w:sz w:val="24"/>
                <w:szCs w:val="24"/>
                <w:lang w:val="es-ES"/>
              </w:rPr>
              <w:t xml:space="preserve">(skolos nuo 2013 </w:t>
            </w:r>
            <w:r w:rsidRPr="0062216F">
              <w:rPr>
                <w:rFonts w:ascii="Times New Roman" w:eastAsia="Times New Roman" w:hAnsi="Times New Roman" w:cs="Times New Roman"/>
                <w:iCs/>
                <w:sz w:val="24"/>
                <w:szCs w:val="24"/>
                <w:lang w:val="es-ES"/>
              </w:rPr>
              <w:lastRenderedPageBreak/>
              <w:t>metų),</w:t>
            </w:r>
            <w:r w:rsidRPr="0062216F">
              <w:rPr>
                <w:rFonts w:ascii="Times New Roman" w:eastAsia="Times New Roman" w:hAnsi="Times New Roman" w:cs="Times New Roman"/>
                <w:i/>
                <w:iCs/>
                <w:sz w:val="24"/>
                <w:szCs w:val="24"/>
                <w:lang w:val="es-ES"/>
              </w:rPr>
              <w:t xml:space="preserve"> </w:t>
            </w:r>
            <w:r w:rsidRPr="0062216F">
              <w:rPr>
                <w:rFonts w:ascii="Times New Roman" w:eastAsia="Times New Roman" w:hAnsi="Times New Roman" w:cs="Times New Roman"/>
                <w:sz w:val="24"/>
                <w:szCs w:val="24"/>
                <w:lang w:val="es-ES"/>
              </w:rPr>
              <w:t>už įstaigoje teikiamas papildomo ugdymo paslaugas.</w:t>
            </w:r>
          </w:p>
        </w:tc>
      </w:tr>
      <w:tr w:rsidR="008A3BEA" w:rsidRPr="0062216F" w:rsidTr="00C5451A">
        <w:tc>
          <w:tcPr>
            <w:tcW w:w="1903" w:type="dxa"/>
            <w:gridSpan w:val="2"/>
            <w:tcBorders>
              <w:top w:val="single" w:sz="4" w:space="0" w:color="000000"/>
              <w:left w:val="single" w:sz="4" w:space="0" w:color="000000"/>
              <w:bottom w:val="single" w:sz="4" w:space="0" w:color="000000"/>
              <w:right w:val="single" w:sz="4" w:space="0" w:color="000000"/>
            </w:tcBorders>
            <w:hideMark/>
          </w:tcPr>
          <w:p w:rsidR="008A3BEA" w:rsidRPr="0062216F" w:rsidRDefault="008A3BEA" w:rsidP="00DA1EF1">
            <w:pPr>
              <w:spacing w:line="254" w:lineRule="auto"/>
              <w:rPr>
                <w:rFonts w:ascii="Times New Roman" w:eastAsia="Times New Roman" w:hAnsi="Times New Roman" w:cs="Times New Roman"/>
                <w:b/>
                <w:sz w:val="24"/>
                <w:szCs w:val="24"/>
              </w:rPr>
            </w:pPr>
            <w:proofErr w:type="spellStart"/>
            <w:r w:rsidRPr="0062216F">
              <w:rPr>
                <w:rFonts w:ascii="Times New Roman" w:eastAsia="Times New Roman" w:hAnsi="Times New Roman" w:cs="Times New Roman"/>
                <w:b/>
                <w:sz w:val="24"/>
                <w:szCs w:val="24"/>
              </w:rPr>
              <w:lastRenderedPageBreak/>
              <w:t>Įstaigos</w:t>
            </w:r>
            <w:proofErr w:type="spellEnd"/>
            <w:r w:rsidRPr="0062216F">
              <w:rPr>
                <w:rFonts w:ascii="Times New Roman" w:eastAsia="Times New Roman" w:hAnsi="Times New Roman" w:cs="Times New Roman"/>
                <w:b/>
                <w:sz w:val="24"/>
                <w:szCs w:val="24"/>
              </w:rPr>
              <w:t xml:space="preserve"> </w:t>
            </w:r>
            <w:proofErr w:type="spellStart"/>
            <w:r w:rsidRPr="0062216F">
              <w:rPr>
                <w:rFonts w:ascii="Times New Roman" w:eastAsia="Times New Roman" w:hAnsi="Times New Roman" w:cs="Times New Roman"/>
                <w:b/>
                <w:sz w:val="24"/>
                <w:szCs w:val="24"/>
              </w:rPr>
              <w:t>valdymas</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Toliau įgyvendinama pedagogų mentorystės programa.</w:t>
            </w:r>
          </w:p>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Tęsiama pedagogų atestacija</w:t>
            </w:r>
            <w:r w:rsidRPr="0062216F">
              <w:rPr>
                <w:rFonts w:ascii="Times New Roman" w:eastAsia="Times New Roman" w:hAnsi="Times New Roman" w:cs="Times New Roman"/>
                <w:i/>
                <w:iCs/>
                <w:sz w:val="24"/>
                <w:szCs w:val="24"/>
                <w:lang w:val="es-ES"/>
              </w:rPr>
              <w:t xml:space="preserve">, </w:t>
            </w:r>
            <w:r w:rsidRPr="0062216F">
              <w:rPr>
                <w:rFonts w:ascii="Times New Roman" w:eastAsia="Times New Roman" w:hAnsi="Times New Roman" w:cs="Times New Roman"/>
                <w:iCs/>
                <w:sz w:val="24"/>
                <w:szCs w:val="24"/>
                <w:lang w:val="es-ES"/>
              </w:rPr>
              <w:t>1</w:t>
            </w:r>
            <w:r w:rsidRPr="0062216F">
              <w:rPr>
                <w:rFonts w:ascii="Times New Roman" w:eastAsia="Times New Roman" w:hAnsi="Times New Roman" w:cs="Times New Roman"/>
                <w:sz w:val="24"/>
                <w:szCs w:val="24"/>
                <w:lang w:val="es-ES"/>
              </w:rPr>
              <w:t>pedagogas įgijo aukštesnę kvalifikacinę kategoriją.</w:t>
            </w:r>
          </w:p>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Aktyvus įstaigos atstovavimas mieste ir respublikoje.</w:t>
            </w:r>
          </w:p>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Įstaigos darbuotojams pravestas priešgaisrinės saugos instruktažas ir evakuacijos mokymai, organizuoti nuotoliniai darbuotojų civilinės saugos mokymai.</w:t>
            </w:r>
          </w:p>
          <w:p w:rsidR="008A3BEA" w:rsidRPr="0062216F" w:rsidRDefault="008A3BEA" w:rsidP="00DA1EF1">
            <w:pPr>
              <w:spacing w:line="254" w:lineRule="auto"/>
              <w:rPr>
                <w:rFonts w:ascii="Times New Roman" w:eastAsia="Times New Roman" w:hAnsi="Times New Roman" w:cs="Times New Roman"/>
                <w:iCs/>
                <w:sz w:val="24"/>
                <w:szCs w:val="24"/>
                <w:lang w:val="lt-LT"/>
              </w:rPr>
            </w:pPr>
            <w:r w:rsidRPr="0062216F">
              <w:rPr>
                <w:rFonts w:ascii="Times New Roman" w:eastAsia="Times New Roman" w:hAnsi="Times New Roman" w:cs="Times New Roman"/>
                <w:iCs/>
                <w:sz w:val="24"/>
                <w:szCs w:val="24"/>
                <w:lang w:val="es-ES"/>
              </w:rPr>
              <w:t xml:space="preserve">Grupės dalyvauja socialinės pedagogės Benediktos Siliūnės ir </w:t>
            </w:r>
            <w:r w:rsidRPr="0062216F">
              <w:rPr>
                <w:rFonts w:ascii="Times New Roman" w:eastAsia="Times New Roman" w:hAnsi="Times New Roman" w:cs="Times New Roman"/>
                <w:iCs/>
                <w:sz w:val="24"/>
                <w:szCs w:val="24"/>
                <w:lang w:val="lt-LT"/>
              </w:rPr>
              <w:t xml:space="preserve">psichologės Gertos </w:t>
            </w:r>
            <w:proofErr w:type="spellStart"/>
            <w:r w:rsidRPr="0062216F">
              <w:rPr>
                <w:rFonts w:ascii="Times New Roman" w:eastAsia="Times New Roman" w:hAnsi="Times New Roman" w:cs="Times New Roman"/>
                <w:iCs/>
                <w:sz w:val="24"/>
                <w:szCs w:val="24"/>
                <w:lang w:val="lt-LT"/>
              </w:rPr>
              <w:t>Videikaitės</w:t>
            </w:r>
            <w:proofErr w:type="spellEnd"/>
            <w:r w:rsidRPr="0062216F">
              <w:rPr>
                <w:rFonts w:ascii="Times New Roman" w:eastAsia="Times New Roman" w:hAnsi="Times New Roman" w:cs="Times New Roman"/>
                <w:iCs/>
                <w:sz w:val="24"/>
                <w:szCs w:val="24"/>
                <w:lang w:val="lt-LT"/>
              </w:rPr>
              <w:t xml:space="preserve"> </w:t>
            </w:r>
            <w:r w:rsidRPr="0062216F">
              <w:rPr>
                <w:rFonts w:ascii="Times New Roman" w:eastAsia="Times New Roman" w:hAnsi="Times New Roman" w:cs="Times New Roman"/>
                <w:iCs/>
                <w:sz w:val="24"/>
                <w:szCs w:val="24"/>
                <w:lang w:val="lt-LT"/>
              </w:rPr>
              <w:lastRenderedPageBreak/>
              <w:t>organizuotose „Grupių savitarpio pagalba“ konsultacijose.</w:t>
            </w:r>
          </w:p>
          <w:p w:rsidR="008A3BEA" w:rsidRPr="0062216F" w:rsidRDefault="008A3BEA" w:rsidP="00DA1EF1">
            <w:pPr>
              <w:spacing w:line="254" w:lineRule="auto"/>
              <w:rPr>
                <w:rFonts w:ascii="Times New Roman" w:eastAsia="Times New Roman" w:hAnsi="Times New Roman" w:cs="Times New Roman"/>
                <w:iCs/>
                <w:sz w:val="24"/>
                <w:szCs w:val="24"/>
                <w:lang w:val="lt-LT"/>
              </w:rPr>
            </w:pPr>
          </w:p>
          <w:p w:rsidR="008A3BEA" w:rsidRPr="0062216F" w:rsidRDefault="008A3BEA" w:rsidP="00DA1EF1">
            <w:pPr>
              <w:spacing w:line="254" w:lineRule="auto"/>
              <w:rPr>
                <w:rFonts w:ascii="Times New Roman" w:eastAsia="Times New Roman" w:hAnsi="Times New Roman" w:cs="Times New Roman"/>
                <w:iCs/>
                <w:sz w:val="24"/>
                <w:szCs w:val="24"/>
                <w:lang w:val="lt-LT"/>
              </w:rPr>
            </w:pPr>
          </w:p>
          <w:p w:rsidR="008A3BEA" w:rsidRPr="0062216F" w:rsidRDefault="008A3BEA" w:rsidP="00DA1EF1">
            <w:pPr>
              <w:spacing w:line="254" w:lineRule="auto"/>
              <w:rPr>
                <w:rFonts w:ascii="Times New Roman" w:eastAsia="Times New Roman" w:hAnsi="Times New Roman" w:cs="Times New Roman"/>
                <w:iCs/>
                <w:sz w:val="24"/>
                <w:szCs w:val="24"/>
                <w:lang w:val="lt-LT"/>
              </w:rPr>
            </w:pPr>
          </w:p>
          <w:p w:rsidR="008A3BEA" w:rsidRPr="0062216F" w:rsidRDefault="008A3BEA" w:rsidP="00DA1EF1">
            <w:pPr>
              <w:spacing w:line="254" w:lineRule="auto"/>
              <w:rPr>
                <w:rFonts w:ascii="Times New Roman" w:eastAsia="Times New Roman" w:hAnsi="Times New Roman" w:cs="Times New Roman"/>
                <w:iCs/>
                <w:sz w:val="24"/>
                <w:szCs w:val="24"/>
                <w:lang w:val="lt-LT"/>
              </w:rPr>
            </w:pPr>
          </w:p>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Įgyvendinamas įstaigos 2018 – 2022 m. Strateginis veiklos planas.</w:t>
            </w:r>
          </w:p>
          <w:p w:rsidR="008A3BEA" w:rsidRPr="0062216F" w:rsidRDefault="008A3BEA" w:rsidP="00DA1EF1">
            <w:pPr>
              <w:spacing w:line="254" w:lineRule="auto"/>
              <w:rPr>
                <w:rFonts w:ascii="Times New Roman" w:eastAsia="Times New Roman" w:hAnsi="Times New Roman" w:cs="Times New Roman"/>
                <w:iCs/>
                <w:sz w:val="24"/>
                <w:szCs w:val="24"/>
                <w:lang w:val="es-ES"/>
              </w:rPr>
            </w:pPr>
            <w:r w:rsidRPr="0062216F">
              <w:rPr>
                <w:rFonts w:ascii="Times New Roman" w:eastAsia="Times New Roman" w:hAnsi="Times New Roman" w:cs="Times New Roman"/>
                <w:iCs/>
                <w:sz w:val="24"/>
                <w:szCs w:val="24"/>
                <w:lang w:val="es-ES"/>
              </w:rPr>
              <w:t>Pakankamai gerai ir sklandžiai buvo organizuojamas įstaigos valdymas karantino laikotarpiu.</w:t>
            </w:r>
          </w:p>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Patvirtintos šios lopšelio-darželio tvarkos:</w:t>
            </w:r>
          </w:p>
          <w:p w:rsidR="008A3BEA" w:rsidRPr="0062216F" w:rsidRDefault="008A3BEA" w:rsidP="00DA1EF1">
            <w:pPr>
              <w:widowControl w:val="0"/>
              <w:spacing w:before="240" w:after="0" w:line="216"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 „Krizių valdymo Vilniaus specialiajame lopšelyje-darželyje „Čiauškutis“ tvarkos aprašas“ (SUVESTINĖ REDAKCIJA nuo 2021 – 09 – 01).</w:t>
            </w:r>
          </w:p>
          <w:p w:rsidR="008A3BEA" w:rsidRPr="0062216F" w:rsidRDefault="008A3BEA" w:rsidP="00DA1EF1">
            <w:pPr>
              <w:spacing w:line="254" w:lineRule="auto"/>
              <w:rPr>
                <w:rFonts w:ascii="Times New Roman" w:eastAsia="Times New Roman" w:hAnsi="Times New Roman" w:cs="Times New Roman"/>
                <w:sz w:val="24"/>
                <w:szCs w:val="24"/>
              </w:rPr>
            </w:pPr>
            <w:r w:rsidRPr="0062216F">
              <w:rPr>
                <w:rFonts w:ascii="Times New Roman" w:eastAsia="Times New Roman" w:hAnsi="Times New Roman" w:cs="Times New Roman"/>
                <w:b/>
                <w:sz w:val="24"/>
                <w:szCs w:val="24"/>
              </w:rPr>
              <w:t>-„</w:t>
            </w:r>
            <w:proofErr w:type="spellStart"/>
            <w:r w:rsidRPr="0062216F">
              <w:rPr>
                <w:rFonts w:ascii="Times New Roman" w:eastAsia="Times New Roman" w:hAnsi="Times New Roman" w:cs="Times New Roman"/>
                <w:sz w:val="24"/>
                <w:szCs w:val="24"/>
              </w:rPr>
              <w:t>Vilniaus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specialiojo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lopšelio</w:t>
            </w:r>
            <w:proofErr w:type="spellEnd"/>
            <w:r w:rsidRPr="0062216F">
              <w:rPr>
                <w:rFonts w:ascii="Times New Roman" w:eastAsia="Times New Roman" w:hAnsi="Times New Roman" w:cs="Times New Roman"/>
                <w:sz w:val="24"/>
                <w:szCs w:val="24"/>
              </w:rPr>
              <w:t xml:space="preserve"> – </w:t>
            </w:r>
            <w:proofErr w:type="spellStart"/>
            <w:r w:rsidRPr="0062216F">
              <w:rPr>
                <w:rFonts w:ascii="Times New Roman" w:eastAsia="Times New Roman" w:hAnsi="Times New Roman" w:cs="Times New Roman"/>
                <w:sz w:val="24"/>
                <w:szCs w:val="24"/>
              </w:rPr>
              <w:t>darželio</w:t>
            </w:r>
            <w:proofErr w:type="spellEnd"/>
            <w:r w:rsidRPr="00622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s-ES"/>
              </w:rPr>
              <w:t>„Čiauškutis</w:t>
            </w:r>
            <w:proofErr w:type="gramStart"/>
            <w:r>
              <w:rPr>
                <w:rFonts w:ascii="Times New Roman" w:eastAsia="Times New Roman" w:hAnsi="Times New Roman" w:cs="Times New Roman"/>
                <w:sz w:val="24"/>
                <w:szCs w:val="24"/>
                <w:lang w:val="es-ES"/>
              </w:rPr>
              <w:t xml:space="preserve">“ </w:t>
            </w:r>
            <w:proofErr w:type="spellStart"/>
            <w:r w:rsidRPr="0062216F">
              <w:rPr>
                <w:rFonts w:ascii="Times New Roman" w:eastAsia="Times New Roman" w:hAnsi="Times New Roman" w:cs="Times New Roman"/>
                <w:sz w:val="24"/>
                <w:szCs w:val="24"/>
              </w:rPr>
              <w:t>Korupcijos</w:t>
            </w:r>
            <w:proofErr w:type="spellEnd"/>
            <w:proofErr w:type="gram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prevencijos</w:t>
            </w:r>
            <w:proofErr w:type="spellEnd"/>
            <w:r w:rsidRPr="0062216F">
              <w:rPr>
                <w:rFonts w:ascii="Times New Roman" w:eastAsia="Times New Roman" w:hAnsi="Times New Roman" w:cs="Times New Roman"/>
                <w:sz w:val="24"/>
                <w:szCs w:val="24"/>
              </w:rPr>
              <w:t xml:space="preserve"> 2021 – 2023 </w:t>
            </w:r>
            <w:proofErr w:type="spellStart"/>
            <w:r w:rsidRPr="0062216F">
              <w:rPr>
                <w:rFonts w:ascii="Times New Roman" w:eastAsia="Times New Roman" w:hAnsi="Times New Roman" w:cs="Times New Roman"/>
                <w:sz w:val="24"/>
                <w:szCs w:val="24"/>
              </w:rPr>
              <w:t>metų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programa</w:t>
            </w:r>
            <w:proofErr w:type="spellEnd"/>
            <w:r w:rsidRPr="0062216F">
              <w:rPr>
                <w:rFonts w:ascii="Times New Roman" w:eastAsia="Times New Roman" w:hAnsi="Times New Roman" w:cs="Times New Roman"/>
                <w:sz w:val="24"/>
                <w:szCs w:val="24"/>
              </w:rPr>
              <w:t>“.</w:t>
            </w:r>
          </w:p>
          <w:p w:rsidR="008A3BEA" w:rsidRPr="0062216F" w:rsidRDefault="008A3BEA" w:rsidP="00DA1EF1">
            <w:pPr>
              <w:spacing w:line="254" w:lineRule="auto"/>
              <w:rPr>
                <w:rFonts w:ascii="Times New Roman" w:eastAsia="Times New Roman" w:hAnsi="Times New Roman" w:cs="Times New Roman"/>
                <w:sz w:val="24"/>
                <w:szCs w:val="24"/>
              </w:rPr>
            </w:pPr>
            <w:r w:rsidRPr="0062216F">
              <w:rPr>
                <w:rFonts w:ascii="Times New Roman" w:eastAsia="Times New Roman" w:hAnsi="Times New Roman" w:cs="Times New Roman"/>
                <w:sz w:val="24"/>
                <w:szCs w:val="24"/>
              </w:rPr>
              <w:t>-„</w:t>
            </w:r>
            <w:proofErr w:type="spellStart"/>
            <w:r w:rsidRPr="0062216F">
              <w:rPr>
                <w:rFonts w:ascii="Times New Roman" w:eastAsia="Times New Roman" w:hAnsi="Times New Roman" w:cs="Times New Roman"/>
                <w:sz w:val="24"/>
                <w:szCs w:val="24"/>
              </w:rPr>
              <w:t>Vilniaus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specialiojo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lopšelio</w:t>
            </w:r>
            <w:proofErr w:type="spellEnd"/>
            <w:r w:rsidRPr="0062216F">
              <w:rPr>
                <w:rFonts w:ascii="Times New Roman" w:eastAsia="Times New Roman" w:hAnsi="Times New Roman" w:cs="Times New Roman"/>
                <w:sz w:val="24"/>
                <w:szCs w:val="24"/>
              </w:rPr>
              <w:t xml:space="preserve"> – </w:t>
            </w:r>
            <w:proofErr w:type="spellStart"/>
            <w:r w:rsidRPr="0062216F">
              <w:rPr>
                <w:rFonts w:ascii="Times New Roman" w:eastAsia="Times New Roman" w:hAnsi="Times New Roman" w:cs="Times New Roman"/>
                <w:sz w:val="24"/>
                <w:szCs w:val="24"/>
              </w:rPr>
              <w:t>darželio</w:t>
            </w:r>
            <w:proofErr w:type="spellEnd"/>
            <w:r w:rsidRPr="0062216F">
              <w:rPr>
                <w:rFonts w:ascii="Times New Roman" w:eastAsia="Times New Roman" w:hAnsi="Times New Roman" w:cs="Times New Roman"/>
                <w:sz w:val="24"/>
                <w:szCs w:val="24"/>
              </w:rPr>
              <w:t xml:space="preserve"> </w:t>
            </w:r>
            <w:r w:rsidRPr="0062216F">
              <w:rPr>
                <w:rFonts w:ascii="Times New Roman" w:eastAsia="Times New Roman" w:hAnsi="Times New Roman" w:cs="Times New Roman"/>
                <w:sz w:val="24"/>
                <w:szCs w:val="24"/>
                <w:lang w:val="es-ES"/>
              </w:rPr>
              <w:t xml:space="preserve">„Čiauškutis” </w:t>
            </w:r>
            <w:proofErr w:type="spellStart"/>
            <w:r w:rsidRPr="0062216F">
              <w:rPr>
                <w:rFonts w:ascii="Times New Roman" w:eastAsia="Times New Roman" w:hAnsi="Times New Roman" w:cs="Times New Roman"/>
                <w:sz w:val="24"/>
                <w:szCs w:val="24"/>
              </w:rPr>
              <w:t>ir</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dienos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socialinės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globos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centro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darbuotojų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profilaktinių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tyrimų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dėl</w:t>
            </w:r>
            <w:proofErr w:type="spellEnd"/>
            <w:r w:rsidRPr="0062216F">
              <w:rPr>
                <w:rFonts w:ascii="Times New Roman" w:eastAsia="Times New Roman" w:hAnsi="Times New Roman" w:cs="Times New Roman"/>
                <w:sz w:val="24"/>
                <w:szCs w:val="24"/>
              </w:rPr>
              <w:t xml:space="preserve"> COVID – 19 </w:t>
            </w:r>
            <w:proofErr w:type="spellStart"/>
            <w:r w:rsidRPr="0062216F">
              <w:rPr>
                <w:rFonts w:ascii="Times New Roman" w:eastAsia="Times New Roman" w:hAnsi="Times New Roman" w:cs="Times New Roman"/>
                <w:sz w:val="24"/>
                <w:szCs w:val="24"/>
              </w:rPr>
              <w:t>ligos</w:t>
            </w:r>
            <w:proofErr w:type="spellEnd"/>
            <w:r w:rsidRPr="0062216F">
              <w:rPr>
                <w:rFonts w:ascii="Times New Roman" w:eastAsia="Times New Roman" w:hAnsi="Times New Roman" w:cs="Times New Roman"/>
                <w:sz w:val="24"/>
                <w:szCs w:val="24"/>
              </w:rPr>
              <w:t xml:space="preserve"> </w:t>
            </w:r>
            <w:r w:rsidRPr="0062216F">
              <w:rPr>
                <w:rFonts w:ascii="Times New Roman" w:eastAsia="Times New Roman" w:hAnsi="Times New Roman" w:cs="Times New Roman"/>
                <w:sz w:val="24"/>
                <w:szCs w:val="24"/>
              </w:rPr>
              <w:lastRenderedPageBreak/>
              <w:t>(</w:t>
            </w:r>
            <w:proofErr w:type="spellStart"/>
            <w:r w:rsidRPr="0062216F">
              <w:rPr>
                <w:rFonts w:ascii="Times New Roman" w:eastAsia="Times New Roman" w:hAnsi="Times New Roman" w:cs="Times New Roman"/>
                <w:sz w:val="24"/>
                <w:szCs w:val="24"/>
              </w:rPr>
              <w:t>Koronaviruso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infekcijos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organizavimo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tvarkos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aprašas</w:t>
            </w:r>
            <w:proofErr w:type="spellEnd"/>
            <w:r w:rsidRPr="0062216F">
              <w:rPr>
                <w:rFonts w:ascii="Times New Roman" w:eastAsia="Times New Roman" w:hAnsi="Times New Roman" w:cs="Times New Roman"/>
                <w:sz w:val="24"/>
                <w:szCs w:val="24"/>
              </w:rPr>
              <w:t>“.</w:t>
            </w:r>
          </w:p>
          <w:p w:rsidR="008A3BEA" w:rsidRPr="0062216F" w:rsidRDefault="008A3BEA" w:rsidP="00DA1EF1">
            <w:pPr>
              <w:spacing w:line="254" w:lineRule="auto"/>
              <w:rPr>
                <w:rFonts w:ascii="Times New Roman" w:eastAsia="Times New Roman" w:hAnsi="Times New Roman" w:cs="Times New Roman"/>
                <w:sz w:val="24"/>
                <w:szCs w:val="24"/>
              </w:rPr>
            </w:pPr>
            <w:r w:rsidRPr="0062216F">
              <w:rPr>
                <w:rFonts w:ascii="Times New Roman" w:eastAsia="Times New Roman" w:hAnsi="Times New Roman" w:cs="Times New Roman"/>
                <w:sz w:val="24"/>
                <w:szCs w:val="24"/>
              </w:rPr>
              <w:t>-„</w:t>
            </w:r>
            <w:proofErr w:type="spellStart"/>
            <w:r w:rsidRPr="0062216F">
              <w:rPr>
                <w:rFonts w:ascii="Times New Roman" w:eastAsia="Times New Roman" w:hAnsi="Times New Roman" w:cs="Times New Roman"/>
                <w:sz w:val="24"/>
                <w:szCs w:val="24"/>
              </w:rPr>
              <w:t>Įtampą</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darbe</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mažinančių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priemonių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nustatymo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tvarkos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aprašas</w:t>
            </w:r>
            <w:proofErr w:type="spellEnd"/>
            <w:r w:rsidRPr="0062216F">
              <w:rPr>
                <w:rFonts w:ascii="Times New Roman" w:eastAsia="Times New Roman" w:hAnsi="Times New Roman" w:cs="Times New Roman"/>
                <w:sz w:val="24"/>
                <w:szCs w:val="24"/>
              </w:rPr>
              <w:t>“.</w:t>
            </w:r>
          </w:p>
          <w:p w:rsidR="008A3BEA" w:rsidRPr="0062216F" w:rsidRDefault="008A3BEA" w:rsidP="00DA1EF1">
            <w:pPr>
              <w:spacing w:line="254" w:lineRule="auto"/>
              <w:rPr>
                <w:rFonts w:ascii="Times New Roman" w:eastAsia="Times New Roman" w:hAnsi="Times New Roman" w:cs="Times New Roman"/>
                <w:sz w:val="24"/>
                <w:szCs w:val="24"/>
              </w:rPr>
            </w:pPr>
            <w:r w:rsidRPr="0062216F">
              <w:rPr>
                <w:rFonts w:ascii="Times New Roman" w:eastAsia="Times New Roman" w:hAnsi="Times New Roman" w:cs="Times New Roman"/>
                <w:sz w:val="24"/>
                <w:szCs w:val="24"/>
              </w:rPr>
              <w:t>-„</w:t>
            </w:r>
            <w:proofErr w:type="spellStart"/>
            <w:r w:rsidRPr="0062216F">
              <w:rPr>
                <w:rFonts w:ascii="Times New Roman" w:eastAsia="Times New Roman" w:hAnsi="Times New Roman" w:cs="Times New Roman"/>
                <w:sz w:val="24"/>
                <w:szCs w:val="24"/>
              </w:rPr>
              <w:t>Vaikų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maitinimo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ir</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organizavimo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Vilniaus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specialiajame</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lopšelyje</w:t>
            </w:r>
            <w:proofErr w:type="spellEnd"/>
            <w:r w:rsidRPr="0062216F">
              <w:rPr>
                <w:rFonts w:ascii="Times New Roman" w:eastAsia="Times New Roman" w:hAnsi="Times New Roman" w:cs="Times New Roman"/>
                <w:sz w:val="24"/>
                <w:szCs w:val="24"/>
              </w:rPr>
              <w:t xml:space="preserve"> – </w:t>
            </w:r>
            <w:proofErr w:type="spellStart"/>
            <w:r w:rsidRPr="0062216F">
              <w:rPr>
                <w:rFonts w:ascii="Times New Roman" w:eastAsia="Times New Roman" w:hAnsi="Times New Roman" w:cs="Times New Roman"/>
                <w:sz w:val="24"/>
                <w:szCs w:val="24"/>
              </w:rPr>
              <w:t>darželyje</w:t>
            </w:r>
            <w:proofErr w:type="spellEnd"/>
            <w:r w:rsidRPr="0062216F">
              <w:rPr>
                <w:rFonts w:ascii="Times New Roman" w:eastAsia="Times New Roman" w:hAnsi="Times New Roman" w:cs="Times New Roman"/>
                <w:sz w:val="24"/>
                <w:szCs w:val="24"/>
              </w:rPr>
              <w:t xml:space="preserve">  </w:t>
            </w:r>
            <w:proofErr w:type="gramStart"/>
            <w:r w:rsidRPr="0062216F">
              <w:rPr>
                <w:rFonts w:ascii="Times New Roman" w:eastAsia="Times New Roman" w:hAnsi="Times New Roman" w:cs="Times New Roman"/>
                <w:sz w:val="24"/>
                <w:szCs w:val="24"/>
              </w:rPr>
              <w:t>,,</w:t>
            </w:r>
            <w:r w:rsidRPr="0062216F">
              <w:rPr>
                <w:rFonts w:ascii="Times New Roman" w:eastAsia="Times New Roman" w:hAnsi="Times New Roman" w:cs="Times New Roman"/>
                <w:sz w:val="24"/>
                <w:szCs w:val="24"/>
                <w:lang w:val="es-ES"/>
              </w:rPr>
              <w:t>Čiauškutis</w:t>
            </w:r>
            <w:proofErr w:type="gramEnd"/>
            <w:r w:rsidRPr="0062216F">
              <w:rPr>
                <w:rFonts w:ascii="Times New Roman" w:eastAsia="Times New Roman" w:hAnsi="Times New Roman" w:cs="Times New Roman"/>
                <w:sz w:val="24"/>
                <w:szCs w:val="24"/>
                <w:lang w:val="es-ES"/>
              </w:rPr>
              <w:t xml:space="preserve">“ </w:t>
            </w:r>
            <w:proofErr w:type="spellStart"/>
            <w:r w:rsidRPr="0062216F">
              <w:rPr>
                <w:rFonts w:ascii="Times New Roman" w:eastAsia="Times New Roman" w:hAnsi="Times New Roman" w:cs="Times New Roman"/>
                <w:sz w:val="24"/>
                <w:szCs w:val="24"/>
              </w:rPr>
              <w:t>tvarkos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aprašas</w:t>
            </w:r>
            <w:proofErr w:type="spellEnd"/>
            <w:r w:rsidRPr="0062216F">
              <w:rPr>
                <w:rFonts w:ascii="Times New Roman" w:eastAsia="Times New Roman" w:hAnsi="Times New Roman" w:cs="Times New Roman"/>
                <w:sz w:val="24"/>
                <w:szCs w:val="24"/>
              </w:rPr>
              <w:t>“.</w:t>
            </w:r>
          </w:p>
          <w:p w:rsidR="008A3BEA" w:rsidRPr="0062216F" w:rsidRDefault="008A3BEA" w:rsidP="00DA1EF1">
            <w:pPr>
              <w:spacing w:line="254" w:lineRule="auto"/>
              <w:rPr>
                <w:rFonts w:ascii="Times New Roman" w:eastAsia="Times New Roman" w:hAnsi="Times New Roman" w:cs="Times New Roman"/>
                <w:sz w:val="24"/>
                <w:szCs w:val="24"/>
              </w:rPr>
            </w:pPr>
            <w:r w:rsidRPr="0062216F">
              <w:rPr>
                <w:rFonts w:ascii="Times New Roman" w:eastAsia="Times New Roman" w:hAnsi="Times New Roman" w:cs="Times New Roman"/>
                <w:sz w:val="24"/>
                <w:szCs w:val="24"/>
              </w:rPr>
              <w:t>-„</w:t>
            </w:r>
            <w:proofErr w:type="spellStart"/>
            <w:r w:rsidRPr="0062216F">
              <w:rPr>
                <w:rFonts w:ascii="Times New Roman" w:eastAsia="Times New Roman" w:hAnsi="Times New Roman" w:cs="Times New Roman"/>
                <w:sz w:val="24"/>
                <w:szCs w:val="24"/>
              </w:rPr>
              <w:t>Vilniaus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specialiojo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lopšelio</w:t>
            </w:r>
            <w:proofErr w:type="spellEnd"/>
            <w:r w:rsidRPr="0062216F">
              <w:rPr>
                <w:rFonts w:ascii="Times New Roman" w:eastAsia="Times New Roman" w:hAnsi="Times New Roman" w:cs="Times New Roman"/>
                <w:sz w:val="24"/>
                <w:szCs w:val="24"/>
              </w:rPr>
              <w:t xml:space="preserve"> – </w:t>
            </w:r>
            <w:proofErr w:type="spellStart"/>
            <w:r w:rsidRPr="0062216F">
              <w:rPr>
                <w:rFonts w:ascii="Times New Roman" w:eastAsia="Times New Roman" w:hAnsi="Times New Roman" w:cs="Times New Roman"/>
                <w:sz w:val="24"/>
                <w:szCs w:val="24"/>
              </w:rPr>
              <w:t>darželio</w:t>
            </w:r>
            <w:proofErr w:type="spellEnd"/>
            <w:r w:rsidRPr="0062216F">
              <w:rPr>
                <w:rFonts w:ascii="Times New Roman" w:eastAsia="Times New Roman" w:hAnsi="Times New Roman" w:cs="Times New Roman"/>
                <w:sz w:val="24"/>
                <w:szCs w:val="24"/>
              </w:rPr>
              <w:t xml:space="preserve"> </w:t>
            </w:r>
            <w:r w:rsidRPr="0062216F">
              <w:rPr>
                <w:rFonts w:ascii="Times New Roman" w:eastAsia="Times New Roman" w:hAnsi="Times New Roman" w:cs="Times New Roman"/>
                <w:sz w:val="24"/>
                <w:szCs w:val="24"/>
                <w:lang w:val="es-ES"/>
              </w:rPr>
              <w:t>„Čiauškutis</w:t>
            </w:r>
            <w:proofErr w:type="gramStart"/>
            <w:r w:rsidRPr="0062216F">
              <w:rPr>
                <w:rFonts w:ascii="Times New Roman" w:eastAsia="Times New Roman" w:hAnsi="Times New Roman" w:cs="Times New Roman"/>
                <w:sz w:val="24"/>
                <w:szCs w:val="24"/>
                <w:lang w:val="es-ES"/>
              </w:rPr>
              <w:t xml:space="preserve">“ </w:t>
            </w:r>
            <w:proofErr w:type="spellStart"/>
            <w:r w:rsidRPr="0062216F">
              <w:rPr>
                <w:rFonts w:ascii="Times New Roman" w:eastAsia="Times New Roman" w:hAnsi="Times New Roman" w:cs="Times New Roman"/>
                <w:sz w:val="24"/>
                <w:szCs w:val="24"/>
              </w:rPr>
              <w:t>neblaivumo</w:t>
            </w:r>
            <w:proofErr w:type="spellEnd"/>
            <w:proofErr w:type="gram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darbe</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prevencijos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įgyvendinimo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programa</w:t>
            </w:r>
            <w:proofErr w:type="spellEnd"/>
            <w:r w:rsidRPr="0062216F">
              <w:rPr>
                <w:rFonts w:ascii="Times New Roman" w:eastAsia="Times New Roman" w:hAnsi="Times New Roman" w:cs="Times New Roman"/>
                <w:sz w:val="24"/>
                <w:szCs w:val="24"/>
              </w:rPr>
              <w:t>“.</w:t>
            </w:r>
          </w:p>
          <w:p w:rsidR="008A3BEA" w:rsidRPr="0062216F" w:rsidRDefault="008A3BEA" w:rsidP="00DA1EF1">
            <w:pPr>
              <w:spacing w:line="254" w:lineRule="auto"/>
              <w:rPr>
                <w:rFonts w:ascii="Times New Roman" w:eastAsia="Times New Roman" w:hAnsi="Times New Roman" w:cs="Times New Roman"/>
                <w:sz w:val="24"/>
                <w:szCs w:val="24"/>
              </w:rPr>
            </w:pPr>
            <w:r w:rsidRPr="0062216F">
              <w:rPr>
                <w:rFonts w:ascii="Times New Roman" w:eastAsia="Times New Roman" w:hAnsi="Times New Roman" w:cs="Times New Roman"/>
                <w:sz w:val="24"/>
                <w:szCs w:val="24"/>
              </w:rPr>
              <w:t>-</w:t>
            </w:r>
            <w:proofErr w:type="spellStart"/>
            <w:r w:rsidRPr="0062216F">
              <w:rPr>
                <w:rFonts w:ascii="Times New Roman" w:eastAsia="Times New Roman" w:hAnsi="Times New Roman" w:cs="Times New Roman"/>
                <w:sz w:val="24"/>
                <w:szCs w:val="24"/>
              </w:rPr>
              <w:t>Pakeista</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ir</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papildyta</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Vilniaus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specialiojo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lopšelio</w:t>
            </w:r>
            <w:proofErr w:type="spellEnd"/>
            <w:r w:rsidRPr="0062216F">
              <w:rPr>
                <w:rFonts w:ascii="Times New Roman" w:eastAsia="Times New Roman" w:hAnsi="Times New Roman" w:cs="Times New Roman"/>
                <w:sz w:val="24"/>
                <w:szCs w:val="24"/>
              </w:rPr>
              <w:t xml:space="preserve"> – </w:t>
            </w:r>
            <w:proofErr w:type="spellStart"/>
            <w:r w:rsidRPr="0062216F">
              <w:rPr>
                <w:rFonts w:ascii="Times New Roman" w:eastAsia="Times New Roman" w:hAnsi="Times New Roman" w:cs="Times New Roman"/>
                <w:sz w:val="24"/>
                <w:szCs w:val="24"/>
              </w:rPr>
              <w:t>darželio</w:t>
            </w:r>
            <w:proofErr w:type="spellEnd"/>
            <w:r w:rsidRPr="0062216F">
              <w:rPr>
                <w:rFonts w:ascii="Times New Roman" w:eastAsia="Times New Roman" w:hAnsi="Times New Roman" w:cs="Times New Roman"/>
                <w:sz w:val="24"/>
                <w:szCs w:val="24"/>
              </w:rPr>
              <w:t xml:space="preserve"> </w:t>
            </w:r>
            <w:r w:rsidRPr="0062216F">
              <w:rPr>
                <w:rFonts w:ascii="Times New Roman" w:eastAsia="Times New Roman" w:hAnsi="Times New Roman" w:cs="Times New Roman"/>
                <w:sz w:val="24"/>
                <w:szCs w:val="24"/>
                <w:lang w:val="es-ES"/>
              </w:rPr>
              <w:t>„Čiauškutis</w:t>
            </w:r>
            <w:proofErr w:type="gramStart"/>
            <w:r w:rsidRPr="0062216F">
              <w:rPr>
                <w:rFonts w:ascii="Times New Roman" w:eastAsia="Times New Roman" w:hAnsi="Times New Roman" w:cs="Times New Roman"/>
                <w:sz w:val="24"/>
                <w:szCs w:val="24"/>
                <w:lang w:val="es-ES"/>
              </w:rPr>
              <w:t xml:space="preserve">“ </w:t>
            </w:r>
            <w:proofErr w:type="spellStart"/>
            <w:r w:rsidRPr="0062216F">
              <w:rPr>
                <w:rFonts w:ascii="Times New Roman" w:eastAsia="Times New Roman" w:hAnsi="Times New Roman" w:cs="Times New Roman"/>
                <w:sz w:val="24"/>
                <w:szCs w:val="24"/>
              </w:rPr>
              <w:t>darbo</w:t>
            </w:r>
            <w:proofErr w:type="spellEnd"/>
            <w:proofErr w:type="gram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užmokesčio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apmokėjimo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tvarka</w:t>
            </w:r>
            <w:proofErr w:type="spellEnd"/>
            <w:r w:rsidRPr="0062216F">
              <w:rPr>
                <w:rFonts w:ascii="Times New Roman" w:eastAsia="Times New Roman" w:hAnsi="Times New Roman" w:cs="Times New Roman"/>
                <w:sz w:val="24"/>
                <w:szCs w:val="24"/>
              </w:rPr>
              <w:t>“.</w:t>
            </w:r>
          </w:p>
          <w:p w:rsidR="008A3BEA" w:rsidRPr="0062216F" w:rsidRDefault="008A3BEA" w:rsidP="00DA1EF1">
            <w:pPr>
              <w:spacing w:line="254" w:lineRule="auto"/>
              <w:rPr>
                <w:rFonts w:ascii="Times New Roman" w:eastAsia="Times New Roman" w:hAnsi="Times New Roman" w:cs="Times New Roman"/>
                <w:sz w:val="24"/>
                <w:szCs w:val="24"/>
              </w:rPr>
            </w:pPr>
            <w:r w:rsidRPr="0062216F">
              <w:rPr>
                <w:rFonts w:ascii="Times New Roman" w:eastAsia="Times New Roman" w:hAnsi="Times New Roman" w:cs="Times New Roman"/>
                <w:sz w:val="24"/>
                <w:szCs w:val="24"/>
              </w:rPr>
              <w:t>-„</w:t>
            </w:r>
            <w:proofErr w:type="spellStart"/>
            <w:r w:rsidRPr="0062216F">
              <w:rPr>
                <w:rFonts w:ascii="Times New Roman" w:eastAsia="Times New Roman" w:hAnsi="Times New Roman" w:cs="Times New Roman"/>
                <w:sz w:val="24"/>
                <w:szCs w:val="24"/>
              </w:rPr>
              <w:t>Psichologinio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smurto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darbo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aplinkoje</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prevencijos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ir</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psichosocialinių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sąlygų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gerinimo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tvarka</w:t>
            </w:r>
            <w:proofErr w:type="spellEnd"/>
            <w:r w:rsidRPr="0062216F">
              <w:rPr>
                <w:rFonts w:ascii="Times New Roman" w:eastAsia="Times New Roman" w:hAnsi="Times New Roman" w:cs="Times New Roman"/>
                <w:sz w:val="24"/>
                <w:szCs w:val="24"/>
              </w:rPr>
              <w:t>“.</w:t>
            </w:r>
          </w:p>
          <w:p w:rsidR="008A3BEA" w:rsidRPr="0062216F" w:rsidRDefault="008A3BEA" w:rsidP="00DA1EF1">
            <w:pPr>
              <w:spacing w:line="254" w:lineRule="auto"/>
              <w:rPr>
                <w:rFonts w:ascii="Times New Roman" w:eastAsia="Times New Roman" w:hAnsi="Times New Roman" w:cs="Times New Roman"/>
                <w:sz w:val="24"/>
                <w:szCs w:val="24"/>
              </w:rPr>
            </w:pPr>
            <w:r w:rsidRPr="0062216F">
              <w:rPr>
                <w:rFonts w:ascii="Times New Roman" w:eastAsia="Times New Roman" w:hAnsi="Times New Roman" w:cs="Times New Roman"/>
                <w:sz w:val="24"/>
                <w:szCs w:val="24"/>
              </w:rPr>
              <w:t xml:space="preserve">I </w:t>
            </w:r>
            <w:proofErr w:type="spellStart"/>
            <w:r w:rsidRPr="0062216F">
              <w:rPr>
                <w:rFonts w:ascii="Times New Roman" w:eastAsia="Times New Roman" w:hAnsi="Times New Roman" w:cs="Times New Roman"/>
                <w:sz w:val="24"/>
                <w:szCs w:val="24"/>
              </w:rPr>
              <w:t>vieta</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Vilniaus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miesto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savivaldybės</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švietimo</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įstaigų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žaliųjų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edukacinių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erdvių</w:t>
            </w:r>
            <w:proofErr w:type="spellEnd"/>
            <w:r w:rsidRPr="0062216F">
              <w:rPr>
                <w:rFonts w:ascii="Times New Roman" w:eastAsia="Times New Roman" w:hAnsi="Times New Roman" w:cs="Times New Roman"/>
                <w:sz w:val="24"/>
                <w:szCs w:val="24"/>
              </w:rPr>
              <w:t xml:space="preserve"> </w:t>
            </w:r>
            <w:proofErr w:type="spellStart"/>
            <w:r w:rsidRPr="0062216F">
              <w:rPr>
                <w:rFonts w:ascii="Times New Roman" w:eastAsia="Times New Roman" w:hAnsi="Times New Roman" w:cs="Times New Roman"/>
                <w:sz w:val="24"/>
                <w:szCs w:val="24"/>
              </w:rPr>
              <w:t>konkurse</w:t>
            </w:r>
            <w:proofErr w:type="spellEnd"/>
            <w:r w:rsidRPr="0062216F">
              <w:rPr>
                <w:rFonts w:ascii="Times New Roman" w:eastAsia="Times New Roman" w:hAnsi="Times New Roman" w:cs="Times New Roman"/>
                <w:sz w:val="24"/>
                <w:szCs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lastRenderedPageBreak/>
              <w:t>Laiko stoka, pedagogų ir specialistų užimtumas, neefektyvus laiko planavimas.</w:t>
            </w:r>
          </w:p>
          <w:p w:rsidR="008A3BEA" w:rsidRPr="0062216F" w:rsidRDefault="008A3BEA" w:rsidP="00DA1EF1">
            <w:pPr>
              <w:spacing w:line="254" w:lineRule="auto"/>
              <w:rPr>
                <w:rFonts w:ascii="Times New Roman" w:eastAsia="Times New Roman" w:hAnsi="Times New Roman" w:cs="Times New Roman"/>
                <w:sz w:val="24"/>
                <w:szCs w:val="24"/>
                <w:lang w:val="es-ES"/>
              </w:rPr>
            </w:pPr>
          </w:p>
          <w:p w:rsidR="008A3BEA" w:rsidRPr="0062216F" w:rsidRDefault="008A3BEA" w:rsidP="00DA1EF1">
            <w:pPr>
              <w:spacing w:line="254" w:lineRule="auto"/>
              <w:rPr>
                <w:rFonts w:ascii="Times New Roman" w:eastAsia="Times New Roman" w:hAnsi="Times New Roman" w:cs="Times New Roman"/>
                <w:sz w:val="24"/>
                <w:szCs w:val="24"/>
                <w:lang w:val="es-ES"/>
              </w:rPr>
            </w:pPr>
          </w:p>
          <w:p w:rsidR="008A3BEA" w:rsidRPr="0062216F" w:rsidRDefault="008A3BEA" w:rsidP="00DA1EF1">
            <w:pPr>
              <w:spacing w:line="254" w:lineRule="auto"/>
              <w:rPr>
                <w:rFonts w:ascii="Times New Roman" w:eastAsia="Times New Roman" w:hAnsi="Times New Roman" w:cs="Times New Roman"/>
                <w:sz w:val="24"/>
                <w:szCs w:val="24"/>
                <w:lang w:val="es-ES"/>
              </w:rPr>
            </w:pPr>
          </w:p>
          <w:p w:rsidR="008A3BEA" w:rsidRPr="0062216F" w:rsidRDefault="008A3BEA" w:rsidP="00DA1EF1">
            <w:pPr>
              <w:spacing w:line="254" w:lineRule="auto"/>
              <w:rPr>
                <w:rFonts w:ascii="Times New Roman" w:eastAsia="Times New Roman" w:hAnsi="Times New Roman" w:cs="Times New Roman"/>
                <w:sz w:val="24"/>
                <w:szCs w:val="24"/>
                <w:lang w:val="es-ES"/>
              </w:rPr>
            </w:pPr>
          </w:p>
          <w:p w:rsidR="008A3BEA" w:rsidRPr="0062216F" w:rsidRDefault="008A3BEA" w:rsidP="00DA1EF1">
            <w:pPr>
              <w:spacing w:line="254" w:lineRule="auto"/>
              <w:rPr>
                <w:rFonts w:ascii="Times New Roman" w:eastAsia="Times New Roman" w:hAnsi="Times New Roman" w:cs="Times New Roman"/>
                <w:sz w:val="24"/>
                <w:szCs w:val="24"/>
                <w:lang w:val="es-ES"/>
              </w:rPr>
            </w:pPr>
          </w:p>
          <w:p w:rsidR="008A3BEA" w:rsidRPr="0062216F" w:rsidRDefault="008A3BEA" w:rsidP="00DA1EF1">
            <w:pPr>
              <w:spacing w:line="254" w:lineRule="auto"/>
              <w:rPr>
                <w:rFonts w:ascii="Times New Roman" w:eastAsia="Times New Roman" w:hAnsi="Times New Roman" w:cs="Times New Roman"/>
                <w:sz w:val="24"/>
                <w:szCs w:val="24"/>
                <w:lang w:val="es-ES"/>
              </w:rPr>
            </w:pPr>
          </w:p>
          <w:p w:rsidR="008A3BEA" w:rsidRPr="0062216F" w:rsidRDefault="008A3BEA" w:rsidP="00DA1EF1">
            <w:pPr>
              <w:spacing w:line="254" w:lineRule="auto"/>
              <w:rPr>
                <w:rFonts w:ascii="Times New Roman" w:eastAsia="Times New Roman" w:hAnsi="Times New Roman" w:cs="Times New Roman"/>
                <w:sz w:val="24"/>
                <w:szCs w:val="24"/>
                <w:lang w:val="es-ES"/>
              </w:rPr>
            </w:pPr>
          </w:p>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 xml:space="preserve">Sudėtinga sukomplektuoti stiprią, </w:t>
            </w:r>
            <w:r w:rsidRPr="0062216F">
              <w:rPr>
                <w:rFonts w:ascii="Times New Roman" w:eastAsia="Times New Roman" w:hAnsi="Times New Roman" w:cs="Times New Roman"/>
                <w:sz w:val="24"/>
                <w:szCs w:val="24"/>
                <w:lang w:val="es-ES"/>
              </w:rPr>
              <w:lastRenderedPageBreak/>
              <w:t xml:space="preserve">emociškai stabilią grupės komandą. </w:t>
            </w:r>
          </w:p>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Komandinio darbo ypatumai ne visuomet leidžia konstruktyviai spręsti iškilusius sunkumus.</w:t>
            </w:r>
          </w:p>
          <w:p w:rsidR="008A3BEA" w:rsidRPr="0062216F" w:rsidRDefault="008A3BEA" w:rsidP="00DA1EF1">
            <w:pPr>
              <w:spacing w:line="254" w:lineRule="auto"/>
              <w:rPr>
                <w:rFonts w:ascii="Times New Roman" w:eastAsia="Times New Roman" w:hAnsi="Times New Roman" w:cs="Times New Roman"/>
                <w:i/>
                <w:iCs/>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lastRenderedPageBreak/>
              <w:t>Skatinti darbuotojus drąsiai siūlyti pageidavimus, pasiūlymus įstaigos kokybiškam valdymui.</w:t>
            </w:r>
          </w:p>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Grupės komandos kolektyve kylančios problemos sprendžiamos profesionaliai, įtraukiant psichologę, socialinę pedagogę, įstaigos Darbo tarybą.</w:t>
            </w:r>
          </w:p>
          <w:p w:rsidR="008A3BEA" w:rsidRPr="0062216F" w:rsidRDefault="008A3BEA" w:rsidP="00DA1EF1">
            <w:pPr>
              <w:spacing w:line="254" w:lineRule="auto"/>
              <w:rPr>
                <w:rFonts w:ascii="Times New Roman" w:eastAsia="Times New Roman" w:hAnsi="Times New Roman" w:cs="Times New Roman"/>
                <w:iCs/>
                <w:sz w:val="24"/>
                <w:szCs w:val="24"/>
                <w:lang w:val="es-ES"/>
              </w:rPr>
            </w:pPr>
          </w:p>
          <w:p w:rsidR="008A3BEA" w:rsidRPr="0062216F" w:rsidRDefault="008A3BEA" w:rsidP="00DA1EF1">
            <w:pPr>
              <w:spacing w:line="254" w:lineRule="auto"/>
              <w:rPr>
                <w:rFonts w:ascii="Times New Roman" w:eastAsia="Times New Roman" w:hAnsi="Times New Roman" w:cs="Times New Roman"/>
                <w:sz w:val="24"/>
                <w:szCs w:val="24"/>
                <w:lang w:val="lt-LT"/>
              </w:rPr>
            </w:pPr>
          </w:p>
        </w:tc>
        <w:tc>
          <w:tcPr>
            <w:tcW w:w="2809" w:type="dxa"/>
            <w:gridSpan w:val="3"/>
            <w:tcBorders>
              <w:top w:val="single" w:sz="4" w:space="0" w:color="000000"/>
              <w:left w:val="single" w:sz="4" w:space="0" w:color="000000"/>
              <w:bottom w:val="single" w:sz="4" w:space="0" w:color="000000"/>
              <w:right w:val="single" w:sz="4" w:space="0" w:color="000000"/>
            </w:tcBorders>
            <w:hideMark/>
          </w:tcPr>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sz w:val="24"/>
                <w:szCs w:val="24"/>
                <w:lang w:val="es-ES"/>
              </w:rPr>
              <w:t>Pastabų ir pasiūlymų neišsakymas kelia grėsmę įstaigos mikroklimatui.</w:t>
            </w:r>
          </w:p>
          <w:p w:rsidR="008A3BEA" w:rsidRPr="0062216F" w:rsidRDefault="008A3BEA" w:rsidP="00DA1EF1">
            <w:pPr>
              <w:spacing w:line="254" w:lineRule="auto"/>
              <w:rPr>
                <w:rFonts w:ascii="Times New Roman" w:eastAsia="Times New Roman" w:hAnsi="Times New Roman" w:cs="Times New Roman"/>
                <w:sz w:val="24"/>
                <w:szCs w:val="24"/>
                <w:lang w:val="es-ES"/>
              </w:rPr>
            </w:pPr>
            <w:r w:rsidRPr="0062216F">
              <w:rPr>
                <w:rFonts w:ascii="Times New Roman" w:eastAsia="Times New Roman" w:hAnsi="Times New Roman" w:cs="Times New Roman"/>
                <w:iCs/>
                <w:sz w:val="24"/>
                <w:szCs w:val="24"/>
                <w:lang w:val="es-ES"/>
              </w:rPr>
              <w:t>Atsakomybės trūkumas inicijuojant ir įgyvendinant ugdymo programas</w:t>
            </w:r>
            <w:r w:rsidRPr="0062216F">
              <w:rPr>
                <w:rFonts w:ascii="Times New Roman" w:eastAsia="Times New Roman" w:hAnsi="Times New Roman" w:cs="Times New Roman"/>
                <w:sz w:val="24"/>
                <w:szCs w:val="24"/>
                <w:lang w:val="es-ES"/>
              </w:rPr>
              <w:t>.</w:t>
            </w:r>
          </w:p>
          <w:p w:rsidR="008A3BEA" w:rsidRPr="0062216F" w:rsidRDefault="008A3BEA" w:rsidP="00DA1EF1">
            <w:pPr>
              <w:spacing w:line="254" w:lineRule="auto"/>
              <w:rPr>
                <w:rFonts w:ascii="Times New Roman" w:eastAsia="Times New Roman" w:hAnsi="Times New Roman" w:cs="Times New Roman"/>
                <w:sz w:val="24"/>
                <w:szCs w:val="24"/>
                <w:lang w:val="es-ES"/>
              </w:rPr>
            </w:pPr>
          </w:p>
        </w:tc>
      </w:tr>
    </w:tbl>
    <w:p w:rsidR="009B06B3" w:rsidRDefault="009B06B3" w:rsidP="0062216F">
      <w:pPr>
        <w:spacing w:line="240" w:lineRule="auto"/>
        <w:rPr>
          <w:rFonts w:ascii="Times New Roman" w:eastAsia="Times New Roman" w:hAnsi="Times New Roman" w:cs="Times New Roman"/>
          <w:b/>
          <w:bCs/>
          <w:color w:val="000000"/>
          <w:sz w:val="24"/>
          <w:szCs w:val="24"/>
        </w:rPr>
      </w:pPr>
    </w:p>
    <w:p w:rsidR="009B06B3" w:rsidRDefault="009B06B3" w:rsidP="0062216F">
      <w:pPr>
        <w:spacing w:line="240" w:lineRule="auto"/>
        <w:rPr>
          <w:rFonts w:ascii="Times New Roman" w:eastAsia="Times New Roman" w:hAnsi="Times New Roman" w:cs="Times New Roman"/>
          <w:b/>
          <w:bCs/>
          <w:color w:val="000000"/>
          <w:sz w:val="24"/>
          <w:szCs w:val="24"/>
        </w:rPr>
      </w:pPr>
    </w:p>
    <w:p w:rsidR="009B06B3" w:rsidRDefault="009B06B3" w:rsidP="0062216F">
      <w:pPr>
        <w:spacing w:line="240" w:lineRule="auto"/>
        <w:rPr>
          <w:rFonts w:ascii="Times New Roman" w:eastAsia="Times New Roman" w:hAnsi="Times New Roman" w:cs="Times New Roman"/>
          <w:b/>
          <w:bCs/>
          <w:color w:val="000000"/>
          <w:sz w:val="24"/>
          <w:szCs w:val="24"/>
        </w:rPr>
      </w:pPr>
    </w:p>
    <w:p w:rsidR="009B06B3" w:rsidRDefault="009B06B3" w:rsidP="0062216F">
      <w:pPr>
        <w:spacing w:line="240" w:lineRule="auto"/>
        <w:rPr>
          <w:rFonts w:ascii="Times New Roman" w:eastAsia="Times New Roman" w:hAnsi="Times New Roman" w:cs="Times New Roman"/>
          <w:b/>
          <w:bCs/>
          <w:color w:val="000000"/>
          <w:sz w:val="24"/>
          <w:szCs w:val="24"/>
        </w:rPr>
      </w:pPr>
    </w:p>
    <w:p w:rsidR="0062216F" w:rsidRPr="00CC09F6" w:rsidRDefault="0062216F" w:rsidP="0062216F">
      <w:pPr>
        <w:spacing w:line="240" w:lineRule="auto"/>
        <w:rPr>
          <w:rFonts w:ascii="Times New Roman" w:eastAsia="Times New Roman" w:hAnsi="Times New Roman" w:cs="Times New Roman"/>
          <w:sz w:val="24"/>
          <w:szCs w:val="24"/>
        </w:rPr>
      </w:pPr>
      <w:proofErr w:type="spellStart"/>
      <w:r w:rsidRPr="00CC09F6">
        <w:rPr>
          <w:rFonts w:ascii="Times New Roman" w:eastAsia="Times New Roman" w:hAnsi="Times New Roman" w:cs="Times New Roman"/>
          <w:b/>
          <w:bCs/>
          <w:color w:val="000000"/>
          <w:sz w:val="24"/>
          <w:szCs w:val="24"/>
        </w:rPr>
        <w:t>Svarbiausi</w:t>
      </w:r>
      <w:proofErr w:type="spellEnd"/>
      <w:r w:rsidRPr="00CC09F6">
        <w:rPr>
          <w:rFonts w:ascii="Times New Roman" w:eastAsia="Times New Roman" w:hAnsi="Times New Roman" w:cs="Times New Roman"/>
          <w:b/>
          <w:bCs/>
          <w:color w:val="000000"/>
          <w:sz w:val="24"/>
          <w:szCs w:val="24"/>
        </w:rPr>
        <w:t xml:space="preserve"> 202</w:t>
      </w:r>
      <w:r>
        <w:rPr>
          <w:rFonts w:ascii="Times New Roman" w:eastAsia="Times New Roman" w:hAnsi="Times New Roman" w:cs="Times New Roman"/>
          <w:b/>
          <w:bCs/>
          <w:color w:val="000000"/>
          <w:sz w:val="24"/>
          <w:szCs w:val="24"/>
        </w:rPr>
        <w:t>1</w:t>
      </w:r>
      <w:r w:rsidRPr="00CC09F6">
        <w:rPr>
          <w:rFonts w:ascii="Times New Roman" w:eastAsia="Times New Roman" w:hAnsi="Times New Roman" w:cs="Times New Roman"/>
          <w:b/>
          <w:bCs/>
          <w:color w:val="000000"/>
          <w:sz w:val="24"/>
          <w:szCs w:val="24"/>
        </w:rPr>
        <w:t xml:space="preserve"> m. </w:t>
      </w:r>
      <w:proofErr w:type="spellStart"/>
      <w:r w:rsidRPr="00CC09F6">
        <w:rPr>
          <w:rFonts w:ascii="Times New Roman" w:eastAsia="Times New Roman" w:hAnsi="Times New Roman" w:cs="Times New Roman"/>
          <w:b/>
          <w:bCs/>
          <w:color w:val="000000"/>
          <w:sz w:val="24"/>
          <w:szCs w:val="24"/>
        </w:rPr>
        <w:t>pasiekimai</w:t>
      </w:r>
      <w:proofErr w:type="spellEnd"/>
    </w:p>
    <w:p w:rsidR="0062216F" w:rsidRPr="00CC09F6" w:rsidRDefault="0062216F" w:rsidP="0062216F">
      <w:pPr>
        <w:numPr>
          <w:ilvl w:val="0"/>
          <w:numId w:val="4"/>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Sėkmingai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įgyvendintas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metinės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veiklos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projektas</w:t>
      </w:r>
      <w:proofErr w:type="spellEnd"/>
      <w:r w:rsidRPr="00CC09F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Žaidžiu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jausmus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Čiauškučiu</w:t>
      </w:r>
      <w:proofErr w:type="spellEnd"/>
      <w:r w:rsidRPr="00CC09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62216F" w:rsidRPr="00CC09F6" w:rsidRDefault="0062216F" w:rsidP="0062216F">
      <w:pPr>
        <w:numPr>
          <w:ilvl w:val="0"/>
          <w:numId w:val="4"/>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Pasirašytos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bendradarbiavimo</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sutartys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su</w:t>
      </w:r>
      <w:proofErr w:type="spellEnd"/>
      <w:r w:rsidRPr="00CC09F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asociacija</w:t>
      </w:r>
      <w:proofErr w:type="spellEnd"/>
      <w:r>
        <w:rPr>
          <w:rFonts w:ascii="Times New Roman" w:eastAsia="Times New Roman" w:hAnsi="Times New Roman" w:cs="Times New Roman"/>
          <w:color w:val="000000"/>
          <w:sz w:val="24"/>
          <w:szCs w:val="24"/>
        </w:rPr>
        <w:t xml:space="preserve"> </w:t>
      </w:r>
      <w:r w:rsidRPr="00CC09F6">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Raudonos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nosys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Gydytojai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klounai</w:t>
      </w:r>
      <w:proofErr w:type="spellEnd"/>
      <w:r>
        <w:rPr>
          <w:rFonts w:ascii="Times New Roman" w:eastAsia="Times New Roman" w:hAnsi="Times New Roman" w:cs="Times New Roman"/>
          <w:color w:val="000000"/>
          <w:sz w:val="24"/>
          <w:szCs w:val="24"/>
        </w:rPr>
        <w:t>“</w:t>
      </w:r>
      <w:r w:rsidR="007A2FFB">
        <w:rPr>
          <w:rFonts w:ascii="Times New Roman" w:eastAsia="Times New Roman" w:hAnsi="Times New Roman" w:cs="Times New Roman"/>
          <w:color w:val="000000"/>
          <w:sz w:val="24"/>
          <w:szCs w:val="24"/>
        </w:rPr>
        <w:t>,</w:t>
      </w:r>
      <w:r w:rsidRPr="00CC09F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Lietuvos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nacionaliniu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muziejumi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Lietuvos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specialiosios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olimpiados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komitetu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Vilniaus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miesto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savivaldybės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visuomenės</w:t>
      </w:r>
      <w:proofErr w:type="spellEnd"/>
      <w:r>
        <w:rPr>
          <w:rFonts w:ascii="Times New Roman" w:eastAsia="Times New Roman" w:hAnsi="Times New Roman" w:cs="Times New Roman"/>
          <w:color w:val="000000"/>
          <w:sz w:val="24"/>
          <w:szCs w:val="24"/>
        </w:rPr>
        <w:t xml:space="preserve"> sveikatos </w:t>
      </w:r>
      <w:proofErr w:type="spellStart"/>
      <w:r>
        <w:rPr>
          <w:rFonts w:ascii="Times New Roman" w:eastAsia="Times New Roman" w:hAnsi="Times New Roman" w:cs="Times New Roman"/>
          <w:color w:val="000000"/>
          <w:sz w:val="24"/>
          <w:szCs w:val="24"/>
        </w:rPr>
        <w:t>biuru</w:t>
      </w:r>
      <w:proofErr w:type="spellEnd"/>
      <w:r w:rsidRPr="00CC09F6">
        <w:rPr>
          <w:rFonts w:ascii="Times New Roman" w:eastAsia="Times New Roman" w:hAnsi="Times New Roman" w:cs="Times New Roman"/>
          <w:color w:val="000000"/>
          <w:sz w:val="24"/>
          <w:szCs w:val="24"/>
        </w:rPr>
        <w:t>. </w:t>
      </w:r>
    </w:p>
    <w:p w:rsidR="0062216F" w:rsidRPr="00CC09F6" w:rsidRDefault="0062216F" w:rsidP="0062216F">
      <w:pPr>
        <w:numPr>
          <w:ilvl w:val="0"/>
          <w:numId w:val="4"/>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Įstaigos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pedagogai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ir</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specialistai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konsultavo</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Vilniaus</w:t>
      </w:r>
      <w:proofErr w:type="spellEnd"/>
      <w:r w:rsidRPr="00CC09F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universiteto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Edukacinės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vaiko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psichologijos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magistrantūrų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studijų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programos</w:t>
      </w:r>
      <w:proofErr w:type="spellEnd"/>
      <w:r>
        <w:rPr>
          <w:rFonts w:ascii="Times New Roman" w:eastAsia="Times New Roman" w:hAnsi="Times New Roman" w:cs="Times New Roman"/>
          <w:color w:val="000000"/>
          <w:sz w:val="24"/>
          <w:szCs w:val="24"/>
        </w:rPr>
        <w:t xml:space="preserve"> I </w:t>
      </w:r>
      <w:proofErr w:type="spellStart"/>
      <w:r>
        <w:rPr>
          <w:rFonts w:ascii="Times New Roman" w:eastAsia="Times New Roman" w:hAnsi="Times New Roman" w:cs="Times New Roman"/>
          <w:color w:val="000000"/>
          <w:sz w:val="24"/>
          <w:szCs w:val="24"/>
        </w:rPr>
        <w:t>kurso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studentus</w:t>
      </w:r>
      <w:proofErr w:type="spellEnd"/>
      <w:r w:rsidRPr="00CC09F6">
        <w:rPr>
          <w:rFonts w:ascii="Times New Roman" w:eastAsia="Times New Roman" w:hAnsi="Times New Roman" w:cs="Times New Roman"/>
          <w:color w:val="000000"/>
          <w:sz w:val="24"/>
          <w:szCs w:val="24"/>
        </w:rPr>
        <w:t>.</w:t>
      </w:r>
    </w:p>
    <w:p w:rsidR="0062216F" w:rsidRPr="00CC09F6" w:rsidRDefault="0062216F" w:rsidP="0062216F">
      <w:pPr>
        <w:numPr>
          <w:ilvl w:val="0"/>
          <w:numId w:val="4"/>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Įdiegtas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pradėtas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naudoti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elektroninis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dienynas</w:t>
      </w:r>
      <w:proofErr w:type="spellEnd"/>
      <w:r>
        <w:rPr>
          <w:rFonts w:ascii="Times New Roman" w:eastAsia="Times New Roman" w:hAnsi="Times New Roman" w:cs="Times New Roman"/>
          <w:color w:val="000000"/>
          <w:sz w:val="24"/>
          <w:szCs w:val="24"/>
        </w:rPr>
        <w:t xml:space="preserve"> </w:t>
      </w:r>
      <w:r w:rsidRPr="00CC09F6">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Mūsų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darželis</w:t>
      </w:r>
      <w:proofErr w:type="spellEnd"/>
      <w:r w:rsidRPr="00CC09F6">
        <w:rPr>
          <w:rFonts w:ascii="Times New Roman" w:eastAsia="Times New Roman" w:hAnsi="Times New Roman" w:cs="Times New Roman"/>
          <w:color w:val="000000"/>
          <w:sz w:val="24"/>
          <w:szCs w:val="24"/>
        </w:rPr>
        <w:t>“.</w:t>
      </w:r>
    </w:p>
    <w:p w:rsidR="0062216F" w:rsidRPr="00CC09F6" w:rsidRDefault="0062216F" w:rsidP="0062216F">
      <w:pPr>
        <w:numPr>
          <w:ilvl w:val="0"/>
          <w:numId w:val="4"/>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Sėkmingai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organizuot</w:t>
      </w:r>
      <w:r>
        <w:rPr>
          <w:rFonts w:ascii="Times New Roman" w:eastAsia="Times New Roman" w:hAnsi="Times New Roman" w:cs="Times New Roman"/>
          <w:color w:val="000000"/>
          <w:sz w:val="24"/>
          <w:szCs w:val="24"/>
        </w:rPr>
        <w:t>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ir</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įgyvendint</w:t>
      </w:r>
      <w:r>
        <w:rPr>
          <w:rFonts w:ascii="Times New Roman" w:eastAsia="Times New Roman" w:hAnsi="Times New Roman" w:cs="Times New Roman"/>
          <w:color w:val="000000"/>
          <w:sz w:val="24"/>
          <w:szCs w:val="24"/>
        </w:rPr>
        <w:t>i</w:t>
      </w:r>
      <w:proofErr w:type="spellEnd"/>
      <w:r w:rsidRPr="00CC09F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savitarpio</w:t>
      </w:r>
      <w:proofErr w:type="spellEnd"/>
      <w:r>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pagalbos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grup</w:t>
      </w:r>
      <w:r>
        <w:rPr>
          <w:rFonts w:ascii="Times New Roman" w:eastAsia="Times New Roman" w:hAnsi="Times New Roman" w:cs="Times New Roman"/>
          <w:color w:val="000000"/>
          <w:sz w:val="24"/>
          <w:szCs w:val="24"/>
        </w:rPr>
        <w:t>ių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užsiėmimai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visiems</w:t>
      </w:r>
      <w:proofErr w:type="spellEnd"/>
      <w:r>
        <w:rPr>
          <w:rFonts w:ascii="Times New Roman" w:eastAsia="Times New Roman" w:hAnsi="Times New Roman" w:cs="Times New Roman"/>
          <w:color w:val="000000"/>
          <w:sz w:val="24"/>
          <w:szCs w:val="24"/>
        </w:rPr>
        <w:t xml:space="preserve"> SLD </w:t>
      </w:r>
      <w:proofErr w:type="gramStart"/>
      <w:r w:rsidRPr="00CC09F6">
        <w:rPr>
          <w:rFonts w:ascii="Times New Roman" w:eastAsia="Times New Roman" w:hAnsi="Times New Roman" w:cs="Times New Roman"/>
          <w:color w:val="000000"/>
          <w:sz w:val="24"/>
          <w:szCs w:val="24"/>
        </w:rPr>
        <w:t>,,</w:t>
      </w:r>
      <w:proofErr w:type="spellStart"/>
      <w:r w:rsidRPr="00CC09F6">
        <w:rPr>
          <w:rFonts w:ascii="Times New Roman" w:eastAsia="Times New Roman" w:hAnsi="Times New Roman" w:cs="Times New Roman"/>
          <w:color w:val="000000"/>
          <w:sz w:val="24"/>
          <w:szCs w:val="24"/>
        </w:rPr>
        <w:t>Čiaušku</w:t>
      </w:r>
      <w:r>
        <w:rPr>
          <w:rFonts w:ascii="Times New Roman" w:eastAsia="Times New Roman" w:hAnsi="Times New Roman" w:cs="Times New Roman"/>
          <w:color w:val="000000"/>
          <w:sz w:val="24"/>
          <w:szCs w:val="24"/>
        </w:rPr>
        <w:t>tis</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darbuotojams</w:t>
      </w:r>
      <w:proofErr w:type="spellEnd"/>
      <w:r w:rsidRPr="00CC09F6">
        <w:rPr>
          <w:rFonts w:ascii="Times New Roman" w:eastAsia="Times New Roman" w:hAnsi="Times New Roman" w:cs="Times New Roman"/>
          <w:color w:val="000000"/>
          <w:sz w:val="24"/>
          <w:szCs w:val="24"/>
        </w:rPr>
        <w:t>.</w:t>
      </w:r>
    </w:p>
    <w:p w:rsidR="0062216F" w:rsidRPr="00CC09F6" w:rsidRDefault="0062216F" w:rsidP="0062216F">
      <w:pPr>
        <w:numPr>
          <w:ilvl w:val="0"/>
          <w:numId w:val="4"/>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Pasirašyt</w:t>
      </w:r>
      <w:r>
        <w:rPr>
          <w:rFonts w:ascii="Times New Roman" w:eastAsia="Times New Roman" w:hAnsi="Times New Roman" w:cs="Times New Roman"/>
          <w:color w:val="000000"/>
          <w:sz w:val="24"/>
          <w:szCs w:val="24"/>
        </w:rPr>
        <w:t>a</w:t>
      </w:r>
      <w:proofErr w:type="spellEnd"/>
      <w:r w:rsidRPr="00CC0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savanoriškos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veiklos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sutar</w:t>
      </w:r>
      <w:r>
        <w:rPr>
          <w:rFonts w:ascii="Times New Roman" w:eastAsia="Times New Roman" w:hAnsi="Times New Roman" w:cs="Times New Roman"/>
          <w:color w:val="000000"/>
          <w:sz w:val="24"/>
          <w:szCs w:val="24"/>
        </w:rPr>
        <w:t>čių</w:t>
      </w:r>
      <w:proofErr w:type="spellEnd"/>
      <w:r w:rsidRPr="00CC09F6">
        <w:rPr>
          <w:rFonts w:ascii="Times New Roman" w:eastAsia="Times New Roman" w:hAnsi="Times New Roman" w:cs="Times New Roman"/>
          <w:color w:val="000000"/>
          <w:sz w:val="24"/>
          <w:szCs w:val="24"/>
        </w:rPr>
        <w:t>.</w:t>
      </w:r>
    </w:p>
    <w:p w:rsidR="0062216F" w:rsidRPr="00CC09F6" w:rsidRDefault="0062216F" w:rsidP="0062216F">
      <w:pPr>
        <w:numPr>
          <w:ilvl w:val="0"/>
          <w:numId w:val="4"/>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Įsteigti</w:t>
      </w:r>
      <w:proofErr w:type="spellEnd"/>
      <w:r w:rsidRPr="00CC0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24 </w:t>
      </w:r>
      <w:proofErr w:type="spellStart"/>
      <w:r w:rsidRPr="00CC09F6">
        <w:rPr>
          <w:rFonts w:ascii="Times New Roman" w:eastAsia="Times New Roman" w:hAnsi="Times New Roman" w:cs="Times New Roman"/>
          <w:color w:val="000000"/>
          <w:sz w:val="24"/>
          <w:szCs w:val="24"/>
        </w:rPr>
        <w:t>mokytojo</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padėjėjų</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etat</w:t>
      </w:r>
      <w:r>
        <w:rPr>
          <w:rFonts w:ascii="Times New Roman" w:eastAsia="Times New Roman" w:hAnsi="Times New Roman" w:cs="Times New Roman"/>
          <w:color w:val="000000"/>
          <w:sz w:val="24"/>
          <w:szCs w:val="24"/>
        </w:rPr>
        <w:t>ai</w:t>
      </w:r>
      <w:proofErr w:type="spellEnd"/>
      <w:r w:rsidRPr="00CC09F6">
        <w:rPr>
          <w:rFonts w:ascii="Times New Roman" w:eastAsia="Times New Roman" w:hAnsi="Times New Roman" w:cs="Times New Roman"/>
          <w:color w:val="000000"/>
          <w:sz w:val="24"/>
          <w:szCs w:val="24"/>
        </w:rPr>
        <w:t>.</w:t>
      </w:r>
    </w:p>
    <w:p w:rsidR="0062216F" w:rsidRPr="00CC09F6" w:rsidRDefault="0062216F" w:rsidP="0062216F">
      <w:pPr>
        <w:numPr>
          <w:ilvl w:val="0"/>
          <w:numId w:val="4"/>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Įstaigoje</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praktiką</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atliko</w:t>
      </w:r>
      <w:proofErr w:type="spellEnd"/>
      <w:r w:rsidRPr="00CC09F6">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7</w:t>
      </w:r>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z w:val="24"/>
          <w:szCs w:val="24"/>
        </w:rPr>
        <w:t>ai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iš</w:t>
      </w:r>
      <w:proofErr w:type="spellEnd"/>
      <w:r w:rsidRPr="00CC09F6">
        <w:rPr>
          <w:rFonts w:ascii="Times New Roman" w:eastAsia="Times New Roman" w:hAnsi="Times New Roman" w:cs="Times New Roman"/>
          <w:color w:val="000000"/>
          <w:sz w:val="24"/>
          <w:szCs w:val="24"/>
        </w:rPr>
        <w:t xml:space="preserve"> VU, VK</w:t>
      </w:r>
      <w:r>
        <w:rPr>
          <w:rFonts w:ascii="Times New Roman" w:eastAsia="Times New Roman" w:hAnsi="Times New Roman" w:cs="Times New Roman"/>
          <w:color w:val="000000"/>
          <w:sz w:val="24"/>
          <w:szCs w:val="24"/>
        </w:rPr>
        <w:t xml:space="preserve">, KK, MK, VDU </w:t>
      </w:r>
      <w:proofErr w:type="spellStart"/>
      <w:r>
        <w:rPr>
          <w:rFonts w:ascii="Times New Roman" w:eastAsia="Times New Roman" w:hAnsi="Times New Roman" w:cs="Times New Roman"/>
          <w:color w:val="000000"/>
          <w:sz w:val="24"/>
          <w:szCs w:val="24"/>
        </w:rPr>
        <w:t>Švietimo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akademijos</w:t>
      </w:r>
      <w:proofErr w:type="spellEnd"/>
      <w:r>
        <w:rPr>
          <w:rFonts w:ascii="Times New Roman" w:eastAsia="Times New Roman" w:hAnsi="Times New Roman" w:cs="Times New Roman"/>
          <w:color w:val="000000"/>
          <w:sz w:val="24"/>
          <w:szCs w:val="24"/>
        </w:rPr>
        <w:t xml:space="preserve">, VU </w:t>
      </w:r>
      <w:proofErr w:type="spellStart"/>
      <w:r>
        <w:rPr>
          <w:rFonts w:ascii="Times New Roman" w:eastAsia="Times New Roman" w:hAnsi="Times New Roman" w:cs="Times New Roman"/>
          <w:color w:val="000000"/>
          <w:sz w:val="24"/>
          <w:szCs w:val="24"/>
        </w:rPr>
        <w:t>Šiaulių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akademijos</w:t>
      </w:r>
      <w:proofErr w:type="spellEnd"/>
      <w:r w:rsidRPr="00CC09F6">
        <w:rPr>
          <w:rFonts w:ascii="Times New Roman" w:eastAsia="Times New Roman" w:hAnsi="Times New Roman" w:cs="Times New Roman"/>
          <w:color w:val="000000"/>
          <w:sz w:val="24"/>
          <w:szCs w:val="24"/>
        </w:rPr>
        <w:t>.</w:t>
      </w:r>
    </w:p>
    <w:p w:rsidR="0062216F" w:rsidRPr="00CC09F6" w:rsidRDefault="0062216F" w:rsidP="0062216F">
      <w:pPr>
        <w:numPr>
          <w:ilvl w:val="0"/>
          <w:numId w:val="4"/>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shd w:val="clear" w:color="auto" w:fill="FFFFFF"/>
        </w:rPr>
        <w:t>Įstaigoje</w:t>
      </w:r>
      <w:proofErr w:type="spellEnd"/>
      <w:r w:rsidRPr="00CC09F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2</w:t>
      </w:r>
      <w:r w:rsidRPr="00CC09F6">
        <w:rPr>
          <w:rFonts w:ascii="Times New Roman" w:eastAsia="Times New Roman" w:hAnsi="Times New Roman" w:cs="Times New Roman"/>
          <w:color w:val="000000"/>
          <w:sz w:val="24"/>
          <w:szCs w:val="24"/>
          <w:shd w:val="clear" w:color="auto" w:fill="FFFFFF"/>
        </w:rPr>
        <w:t xml:space="preserve"> </w:t>
      </w:r>
      <w:proofErr w:type="spellStart"/>
      <w:r w:rsidRPr="00CC09F6">
        <w:rPr>
          <w:rFonts w:ascii="Times New Roman" w:eastAsia="Times New Roman" w:hAnsi="Times New Roman" w:cs="Times New Roman"/>
          <w:color w:val="000000"/>
          <w:sz w:val="24"/>
          <w:szCs w:val="24"/>
          <w:shd w:val="clear" w:color="auto" w:fill="FFFFFF"/>
        </w:rPr>
        <w:t>mėn</w:t>
      </w:r>
      <w:proofErr w:type="spellEnd"/>
      <w:r w:rsidRPr="00CC09F6">
        <w:rPr>
          <w:rFonts w:ascii="Times New Roman" w:eastAsia="Times New Roman" w:hAnsi="Times New Roman" w:cs="Times New Roman"/>
          <w:color w:val="000000"/>
          <w:sz w:val="24"/>
          <w:szCs w:val="24"/>
          <w:shd w:val="clear" w:color="auto" w:fill="FFFFFF"/>
        </w:rPr>
        <w:t xml:space="preserve">. </w:t>
      </w:r>
      <w:proofErr w:type="spellStart"/>
      <w:proofErr w:type="gramStart"/>
      <w:r w:rsidRPr="00CC09F6">
        <w:rPr>
          <w:rFonts w:ascii="Times New Roman" w:eastAsia="Times New Roman" w:hAnsi="Times New Roman" w:cs="Times New Roman"/>
          <w:color w:val="000000"/>
          <w:sz w:val="24"/>
          <w:szCs w:val="24"/>
          <w:shd w:val="clear" w:color="auto" w:fill="FFFFFF"/>
        </w:rPr>
        <w:t>praktiką</w:t>
      </w:r>
      <w:proofErr w:type="spellEnd"/>
      <w:proofErr w:type="gramEnd"/>
      <w:r w:rsidRPr="00CC09F6">
        <w:rPr>
          <w:rFonts w:ascii="Times New Roman" w:eastAsia="Times New Roman" w:hAnsi="Times New Roman" w:cs="Times New Roman"/>
          <w:color w:val="000000"/>
          <w:sz w:val="24"/>
          <w:szCs w:val="24"/>
          <w:shd w:val="clear" w:color="auto" w:fill="FFFFFF"/>
        </w:rPr>
        <w:t xml:space="preserve"> </w:t>
      </w:r>
      <w:proofErr w:type="spellStart"/>
      <w:r w:rsidRPr="00CC09F6">
        <w:rPr>
          <w:rFonts w:ascii="Times New Roman" w:eastAsia="Times New Roman" w:hAnsi="Times New Roman" w:cs="Times New Roman"/>
          <w:color w:val="000000"/>
          <w:sz w:val="24"/>
          <w:szCs w:val="24"/>
          <w:shd w:val="clear" w:color="auto" w:fill="FFFFFF"/>
        </w:rPr>
        <w:t>atliko</w:t>
      </w:r>
      <w:proofErr w:type="spellEnd"/>
      <w:r w:rsidRPr="00CC09F6">
        <w:rPr>
          <w:rFonts w:ascii="Times New Roman" w:eastAsia="Times New Roman" w:hAnsi="Times New Roman" w:cs="Times New Roman"/>
          <w:color w:val="000000"/>
          <w:sz w:val="24"/>
          <w:szCs w:val="24"/>
          <w:shd w:val="clear" w:color="auto" w:fill="FFFFFF"/>
        </w:rPr>
        <w:t xml:space="preserve"> </w:t>
      </w:r>
      <w:proofErr w:type="spellStart"/>
      <w:r w:rsidRPr="00CC09F6">
        <w:rPr>
          <w:rFonts w:ascii="Times New Roman" w:eastAsia="Times New Roman" w:hAnsi="Times New Roman" w:cs="Times New Roman"/>
          <w:color w:val="000000"/>
          <w:sz w:val="24"/>
          <w:szCs w:val="24"/>
          <w:shd w:val="clear" w:color="auto" w:fill="FFFFFF"/>
        </w:rPr>
        <w:t>student</w:t>
      </w:r>
      <w:r>
        <w:rPr>
          <w:rFonts w:ascii="Times New Roman" w:eastAsia="Times New Roman" w:hAnsi="Times New Roman" w:cs="Times New Roman"/>
          <w:color w:val="000000"/>
          <w:sz w:val="24"/>
          <w:szCs w:val="24"/>
          <w:shd w:val="clear" w:color="auto" w:fill="FFFFFF"/>
        </w:rPr>
        <w:t>ė</w:t>
      </w:r>
      <w:proofErr w:type="spellEnd"/>
      <w:r w:rsidRPr="00CC09F6">
        <w:rPr>
          <w:rFonts w:ascii="Times New Roman" w:eastAsia="Times New Roman" w:hAnsi="Times New Roman" w:cs="Times New Roman"/>
          <w:color w:val="000000"/>
          <w:sz w:val="24"/>
          <w:szCs w:val="24"/>
          <w:shd w:val="clear" w:color="auto" w:fill="FFFFFF"/>
        </w:rPr>
        <w:t xml:space="preserve"> </w:t>
      </w:r>
      <w:proofErr w:type="spellStart"/>
      <w:r w:rsidRPr="00CC09F6">
        <w:rPr>
          <w:rFonts w:ascii="Times New Roman" w:eastAsia="Times New Roman" w:hAnsi="Times New Roman" w:cs="Times New Roman"/>
          <w:color w:val="000000"/>
          <w:sz w:val="24"/>
          <w:szCs w:val="24"/>
          <w:shd w:val="clear" w:color="auto" w:fill="FFFFFF"/>
        </w:rPr>
        <w:t>iš</w:t>
      </w:r>
      <w:proofErr w:type="spellEnd"/>
      <w:r w:rsidRPr="00CC09F6">
        <w:rPr>
          <w:rFonts w:ascii="Times New Roman" w:eastAsia="Times New Roman" w:hAnsi="Times New Roman" w:cs="Times New Roman"/>
          <w:color w:val="000000"/>
          <w:sz w:val="24"/>
          <w:szCs w:val="24"/>
          <w:shd w:val="clear" w:color="auto" w:fill="FFFFFF"/>
        </w:rPr>
        <w:t xml:space="preserve"> </w:t>
      </w:r>
      <w:proofErr w:type="spellStart"/>
      <w:r>
        <w:rPr>
          <w:rFonts w:ascii="Times New Roman" w:eastAsia="Times New Roman" w:hAnsi="Times New Roman" w:cs="Times New Roman"/>
          <w:color w:val="000000"/>
          <w:sz w:val="24"/>
          <w:szCs w:val="24"/>
          <w:shd w:val="clear" w:color="auto" w:fill="FFFFFF"/>
        </w:rPr>
        <w:t>Belgijos</w:t>
      </w:r>
      <w:proofErr w:type="spellEnd"/>
      <w:r w:rsidRPr="00CC09F6">
        <w:rPr>
          <w:rFonts w:ascii="Times New Roman" w:eastAsia="Times New Roman" w:hAnsi="Times New Roman" w:cs="Times New Roman"/>
          <w:color w:val="000000"/>
          <w:sz w:val="24"/>
          <w:szCs w:val="24"/>
          <w:shd w:val="clear" w:color="auto" w:fill="FFFFFF"/>
        </w:rPr>
        <w:t>. </w:t>
      </w:r>
    </w:p>
    <w:p w:rsidR="0062216F" w:rsidRPr="00CC09F6" w:rsidRDefault="0062216F" w:rsidP="0062216F">
      <w:pPr>
        <w:numPr>
          <w:ilvl w:val="0"/>
          <w:numId w:val="5"/>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Pedagogai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aktyviai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dalyvavo</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tarptautinėse</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respublikinėse</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bei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Vilniaus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mieste</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organizuojamose</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konferencijose</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ir</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seminaruose</w:t>
      </w:r>
      <w:proofErr w:type="spellEnd"/>
      <w:r w:rsidRPr="00CC09F6">
        <w:rPr>
          <w:rFonts w:ascii="Times New Roman" w:eastAsia="Times New Roman" w:hAnsi="Times New Roman" w:cs="Times New Roman"/>
          <w:color w:val="000000"/>
          <w:sz w:val="24"/>
          <w:szCs w:val="24"/>
        </w:rPr>
        <w:t>.</w:t>
      </w:r>
    </w:p>
    <w:p w:rsidR="0062216F" w:rsidRDefault="0062216F" w:rsidP="0062216F">
      <w:pPr>
        <w:numPr>
          <w:ilvl w:val="0"/>
          <w:numId w:val="5"/>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Įstaigos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ugdytiniai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bei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kūrybingi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pedagogai</w:t>
      </w:r>
      <w:proofErr w:type="spellEnd"/>
      <w:r w:rsidRPr="00CC09F6">
        <w:rPr>
          <w:rFonts w:ascii="Times New Roman" w:eastAsia="Times New Roman" w:hAnsi="Times New Roman" w:cs="Times New Roman"/>
          <w:color w:val="000000"/>
          <w:sz w:val="24"/>
          <w:szCs w:val="24"/>
        </w:rPr>
        <w:t xml:space="preserve"> – </w:t>
      </w:r>
      <w:proofErr w:type="spellStart"/>
      <w:r w:rsidRPr="00CC09F6">
        <w:rPr>
          <w:rFonts w:ascii="Times New Roman" w:eastAsia="Times New Roman" w:hAnsi="Times New Roman" w:cs="Times New Roman"/>
          <w:color w:val="000000"/>
          <w:sz w:val="24"/>
          <w:szCs w:val="24"/>
        </w:rPr>
        <w:t>aktyvūs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įvairių</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konkursų</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dalyviai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ir</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laureatai</w:t>
      </w:r>
      <w:proofErr w:type="spellEnd"/>
      <w:r w:rsidRPr="00CC09F6">
        <w:rPr>
          <w:rFonts w:ascii="Times New Roman" w:eastAsia="Times New Roman" w:hAnsi="Times New Roman" w:cs="Times New Roman"/>
          <w:color w:val="000000"/>
          <w:sz w:val="24"/>
          <w:szCs w:val="24"/>
        </w:rPr>
        <w:t>.</w:t>
      </w:r>
    </w:p>
    <w:p w:rsidR="0062216F" w:rsidRPr="00CC09F6" w:rsidRDefault="0062216F" w:rsidP="0062216F">
      <w:pPr>
        <w:numPr>
          <w:ilvl w:val="0"/>
          <w:numId w:val="5"/>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Įstaiga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laimėjo</w:t>
      </w:r>
      <w:proofErr w:type="spellEnd"/>
      <w:r>
        <w:rPr>
          <w:rFonts w:ascii="Times New Roman" w:eastAsia="Times New Roman" w:hAnsi="Times New Roman" w:cs="Times New Roman"/>
          <w:color w:val="000000"/>
          <w:sz w:val="24"/>
          <w:szCs w:val="24"/>
        </w:rPr>
        <w:t xml:space="preserve"> I </w:t>
      </w:r>
      <w:proofErr w:type="spellStart"/>
      <w:r>
        <w:rPr>
          <w:rFonts w:ascii="Times New Roman" w:eastAsia="Times New Roman" w:hAnsi="Times New Roman" w:cs="Times New Roman"/>
          <w:color w:val="000000"/>
          <w:sz w:val="24"/>
          <w:szCs w:val="24"/>
        </w:rPr>
        <w:t>vietą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Vilniaus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miesto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savivaldybės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švietimo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įstaigų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žaliųjų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edukacinių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erdvių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konkurse</w:t>
      </w:r>
      <w:proofErr w:type="spellEnd"/>
      <w:r>
        <w:rPr>
          <w:rFonts w:ascii="Times New Roman" w:eastAsia="Times New Roman" w:hAnsi="Times New Roman" w:cs="Times New Roman"/>
          <w:color w:val="000000"/>
          <w:sz w:val="24"/>
          <w:szCs w:val="24"/>
        </w:rPr>
        <w:t>.</w:t>
      </w:r>
      <w:r w:rsidRPr="00302749">
        <w:rPr>
          <w:rFonts w:ascii="Times New Roman" w:eastAsia="Times New Roman" w:hAnsi="Times New Roman" w:cs="Times New Roman"/>
          <w:color w:val="000000"/>
          <w:sz w:val="24"/>
          <w:szCs w:val="24"/>
        </w:rPr>
        <w:t xml:space="preserve"> </w:t>
      </w:r>
    </w:p>
    <w:p w:rsidR="0062216F" w:rsidRPr="001B5237" w:rsidRDefault="0062216F" w:rsidP="0062216F">
      <w:pPr>
        <w:numPr>
          <w:ilvl w:val="0"/>
          <w:numId w:val="5"/>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Įrengtos</w:t>
      </w:r>
      <w:proofErr w:type="spellEnd"/>
      <w:r w:rsidRPr="00CC09F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naujos</w:t>
      </w:r>
      <w:proofErr w:type="spellEnd"/>
      <w:r>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lauko</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žaidimų</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aikštelės</w:t>
      </w:r>
      <w:proofErr w:type="spellEnd"/>
      <w:r w:rsidRPr="00CC09F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Nameliai</w:t>
      </w:r>
      <w:proofErr w:type="spellEnd"/>
      <w:r w:rsidRPr="00CC09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B5237">
        <w:rPr>
          <w:rFonts w:ascii="Times New Roman" w:eastAsia="Times New Roman" w:hAnsi="Times New Roman" w:cs="Times New Roman"/>
          <w:color w:val="000000"/>
          <w:sz w:val="24"/>
          <w:szCs w:val="24"/>
        </w:rPr>
        <w:t xml:space="preserve"> ,,</w:t>
      </w:r>
      <w:proofErr w:type="spellStart"/>
      <w:r w:rsidR="007A2FFB">
        <w:rPr>
          <w:rFonts w:ascii="Times New Roman" w:eastAsia="Times New Roman" w:hAnsi="Times New Roman" w:cs="Times New Roman"/>
          <w:color w:val="000000"/>
          <w:sz w:val="24"/>
          <w:szCs w:val="24"/>
        </w:rPr>
        <w:t>Mašina</w:t>
      </w:r>
      <w:proofErr w:type="spellEnd"/>
      <w:r w:rsidR="007A2FFB">
        <w:rPr>
          <w:rFonts w:ascii="Times New Roman" w:eastAsia="Times New Roman" w:hAnsi="Times New Roman" w:cs="Times New Roman"/>
          <w:color w:val="000000"/>
          <w:sz w:val="24"/>
          <w:szCs w:val="24"/>
        </w:rPr>
        <w:t xml:space="preserve">“ </w:t>
      </w:r>
      <w:proofErr w:type="spellStart"/>
      <w:r w:rsidR="007A2FFB">
        <w:rPr>
          <w:rFonts w:ascii="Times New Roman" w:eastAsia="Times New Roman" w:hAnsi="Times New Roman" w:cs="Times New Roman"/>
          <w:color w:val="000000"/>
          <w:sz w:val="24"/>
          <w:szCs w:val="24"/>
        </w:rPr>
        <w:t>ir</w:t>
      </w:r>
      <w:proofErr w:type="spellEnd"/>
      <w:r w:rsidR="007A2FFB">
        <w:rPr>
          <w:rFonts w:ascii="Times New Roman" w:eastAsia="Times New Roman" w:hAnsi="Times New Roman" w:cs="Times New Roman"/>
          <w:color w:val="000000"/>
          <w:sz w:val="24"/>
          <w:szCs w:val="24"/>
        </w:rPr>
        <w:t xml:space="preserve"> ,,</w:t>
      </w:r>
      <w:proofErr w:type="spellStart"/>
      <w:r w:rsidR="007A2FFB">
        <w:rPr>
          <w:rFonts w:ascii="Times New Roman" w:eastAsia="Times New Roman" w:hAnsi="Times New Roman" w:cs="Times New Roman"/>
          <w:color w:val="000000"/>
          <w:sz w:val="24"/>
          <w:szCs w:val="24"/>
        </w:rPr>
        <w:t>Lapelių</w:t>
      </w:r>
      <w:proofErr w:type="spellEnd"/>
      <w:r w:rsidR="007A2FFB">
        <w:rPr>
          <w:rFonts w:ascii="Times New Roman" w:eastAsia="Times New Roman" w:hAnsi="Times New Roman" w:cs="Times New Roman"/>
          <w:color w:val="000000"/>
          <w:sz w:val="24"/>
          <w:szCs w:val="24"/>
        </w:rPr>
        <w:t xml:space="preserve"> takas“, „</w:t>
      </w:r>
      <w:proofErr w:type="spellStart"/>
      <w:r w:rsidR="007A2FFB">
        <w:rPr>
          <w:rFonts w:ascii="Times New Roman" w:eastAsia="Times New Roman" w:hAnsi="Times New Roman" w:cs="Times New Roman"/>
          <w:color w:val="000000"/>
          <w:sz w:val="24"/>
          <w:szCs w:val="24"/>
        </w:rPr>
        <w:t>Čiuožynė</w:t>
      </w:r>
      <w:proofErr w:type="spellEnd"/>
      <w:r w:rsidR="007A2FFB">
        <w:rPr>
          <w:rFonts w:ascii="Times New Roman" w:eastAsia="Times New Roman" w:hAnsi="Times New Roman" w:cs="Times New Roman"/>
          <w:color w:val="000000"/>
          <w:sz w:val="24"/>
          <w:szCs w:val="24"/>
        </w:rPr>
        <w:t>“</w:t>
      </w:r>
    </w:p>
    <w:p w:rsidR="0062216F" w:rsidRPr="00CC09F6" w:rsidRDefault="0062216F" w:rsidP="0062216F">
      <w:pPr>
        <w:numPr>
          <w:ilvl w:val="0"/>
          <w:numId w:val="5"/>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Prireikus</w:t>
      </w:r>
      <w:proofErr w:type="spellEnd"/>
      <w:r>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vykdom</w:t>
      </w:r>
      <w:r>
        <w:rPr>
          <w:rFonts w:ascii="Times New Roman" w:eastAsia="Times New Roman" w:hAnsi="Times New Roman" w:cs="Times New Roman"/>
          <w:color w:val="000000"/>
          <w:sz w:val="24"/>
          <w:szCs w:val="24"/>
        </w:rPr>
        <w:t>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psichologės</w:t>
      </w:r>
      <w:proofErr w:type="spellEnd"/>
      <w:r w:rsidRPr="00CC09F6">
        <w:rPr>
          <w:rFonts w:ascii="Times New Roman" w:eastAsia="Times New Roman" w:hAnsi="Times New Roman" w:cs="Times New Roman"/>
          <w:color w:val="000000"/>
          <w:sz w:val="24"/>
          <w:szCs w:val="24"/>
        </w:rPr>
        <w:t xml:space="preserve"> V. </w:t>
      </w:r>
      <w:proofErr w:type="spellStart"/>
      <w:r w:rsidRPr="00CC09F6">
        <w:rPr>
          <w:rFonts w:ascii="Times New Roman" w:eastAsia="Times New Roman" w:hAnsi="Times New Roman" w:cs="Times New Roman"/>
          <w:color w:val="000000"/>
          <w:sz w:val="24"/>
          <w:szCs w:val="24"/>
        </w:rPr>
        <w:t>Juškevičiūtės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konsultacijos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pedagogams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specialistams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ir</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individualios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priežiūros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specialistams</w:t>
      </w:r>
      <w:proofErr w:type="spellEnd"/>
      <w:r w:rsidRPr="00CC09F6">
        <w:rPr>
          <w:rFonts w:ascii="Times New Roman" w:eastAsia="Times New Roman" w:hAnsi="Times New Roman" w:cs="Times New Roman"/>
          <w:color w:val="000000"/>
          <w:sz w:val="24"/>
          <w:szCs w:val="24"/>
        </w:rPr>
        <w:t>.</w:t>
      </w:r>
    </w:p>
    <w:p w:rsidR="0062216F" w:rsidRPr="00CC09F6" w:rsidRDefault="0062216F" w:rsidP="0062216F">
      <w:pPr>
        <w:numPr>
          <w:ilvl w:val="0"/>
          <w:numId w:val="5"/>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Aktyvi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praktikantų</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ir</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savanorių</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veikla</w:t>
      </w:r>
      <w:proofErr w:type="spellEnd"/>
      <w:r w:rsidRPr="00CC09F6">
        <w:rPr>
          <w:rFonts w:ascii="Times New Roman" w:eastAsia="Times New Roman" w:hAnsi="Times New Roman" w:cs="Times New Roman"/>
          <w:color w:val="000000"/>
          <w:sz w:val="24"/>
          <w:szCs w:val="24"/>
        </w:rPr>
        <w:t>.</w:t>
      </w:r>
    </w:p>
    <w:p w:rsidR="0062216F" w:rsidRPr="00CC09F6" w:rsidRDefault="0062216F" w:rsidP="0062216F">
      <w:pPr>
        <w:numPr>
          <w:ilvl w:val="0"/>
          <w:numId w:val="5"/>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Aktyvi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Vaiko</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gerovės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komisijos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Įstaigos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tarybos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Darbo</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tarybos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veikla</w:t>
      </w:r>
      <w:proofErr w:type="spellEnd"/>
      <w:r w:rsidRPr="00CC09F6">
        <w:rPr>
          <w:rFonts w:ascii="Times New Roman" w:eastAsia="Times New Roman" w:hAnsi="Times New Roman" w:cs="Times New Roman"/>
          <w:color w:val="000000"/>
          <w:sz w:val="24"/>
          <w:szCs w:val="24"/>
        </w:rPr>
        <w:t xml:space="preserve">. </w:t>
      </w:r>
    </w:p>
    <w:p w:rsidR="0062216F" w:rsidRPr="00CC09F6" w:rsidRDefault="0062216F" w:rsidP="0062216F">
      <w:pPr>
        <w:numPr>
          <w:ilvl w:val="0"/>
          <w:numId w:val="5"/>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Papildyta</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įstaigos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vidinių</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dokumentų</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bazė</w:t>
      </w:r>
      <w:proofErr w:type="spellEnd"/>
      <w:r w:rsidRPr="00CC09F6">
        <w:rPr>
          <w:rFonts w:ascii="Times New Roman" w:eastAsia="Times New Roman" w:hAnsi="Times New Roman" w:cs="Times New Roman"/>
          <w:color w:val="000000"/>
          <w:sz w:val="24"/>
          <w:szCs w:val="24"/>
        </w:rPr>
        <w:t>.</w:t>
      </w:r>
    </w:p>
    <w:p w:rsidR="0062216F" w:rsidRPr="00CC09F6" w:rsidRDefault="0062216F" w:rsidP="0062216F">
      <w:pPr>
        <w:numPr>
          <w:ilvl w:val="0"/>
          <w:numId w:val="5"/>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Sukaupta</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skaitmeninė</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ugdomoji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medžiaga</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skirta</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vaikams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turintiems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specialiųjų</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ugdymosi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poreikių</w:t>
      </w:r>
      <w:proofErr w:type="spellEnd"/>
      <w:r w:rsidRPr="00CC09F6">
        <w:rPr>
          <w:rFonts w:ascii="Times New Roman" w:eastAsia="Times New Roman" w:hAnsi="Times New Roman" w:cs="Times New Roman"/>
          <w:color w:val="000000"/>
          <w:sz w:val="24"/>
          <w:szCs w:val="24"/>
        </w:rPr>
        <w:t>.</w:t>
      </w:r>
    </w:p>
    <w:p w:rsidR="0062216F" w:rsidRPr="00CC09F6" w:rsidRDefault="0062216F" w:rsidP="0062216F">
      <w:pPr>
        <w:numPr>
          <w:ilvl w:val="0"/>
          <w:numId w:val="5"/>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Sėkmingai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organizuotas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nuotolinis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ikimokyklinis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ir</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priešmokyklinis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gdymas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nuotolinis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pedagogų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specialistų</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tėvų</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konsultavimas</w:t>
      </w:r>
      <w:proofErr w:type="spellEnd"/>
      <w:r w:rsidRPr="00CC09F6">
        <w:rPr>
          <w:rFonts w:ascii="Times New Roman" w:eastAsia="Times New Roman" w:hAnsi="Times New Roman" w:cs="Times New Roman"/>
          <w:color w:val="000000"/>
          <w:sz w:val="24"/>
          <w:szCs w:val="24"/>
        </w:rPr>
        <w:t>.</w:t>
      </w:r>
    </w:p>
    <w:p w:rsidR="008A3BEA" w:rsidRPr="00CC09F6" w:rsidRDefault="009B06B3" w:rsidP="008A3B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62216F" w:rsidRPr="00CC09F6">
        <w:rPr>
          <w:rFonts w:ascii="Times New Roman" w:eastAsia="Times New Roman" w:hAnsi="Times New Roman" w:cs="Times New Roman"/>
          <w:sz w:val="24"/>
          <w:szCs w:val="24"/>
        </w:rPr>
        <w:br/>
      </w:r>
      <w:r w:rsidR="0062216F" w:rsidRPr="00CC09F6">
        <w:rPr>
          <w:rFonts w:ascii="Times New Roman" w:eastAsia="Times New Roman" w:hAnsi="Times New Roman" w:cs="Times New Roman"/>
          <w:sz w:val="24"/>
          <w:szCs w:val="24"/>
        </w:rPr>
        <w:br/>
      </w:r>
      <w:proofErr w:type="spellStart"/>
      <w:r w:rsidR="008A3BEA" w:rsidRPr="00CC09F6">
        <w:rPr>
          <w:rFonts w:ascii="Times New Roman" w:eastAsia="Times New Roman" w:hAnsi="Times New Roman" w:cs="Times New Roman"/>
          <w:b/>
          <w:bCs/>
          <w:color w:val="000000"/>
          <w:sz w:val="24"/>
          <w:szCs w:val="24"/>
        </w:rPr>
        <w:t>Tobulintinos</w:t>
      </w:r>
      <w:proofErr w:type="spellEnd"/>
      <w:r w:rsidR="008A3BEA" w:rsidRPr="00CC09F6">
        <w:rPr>
          <w:rFonts w:ascii="Times New Roman" w:eastAsia="Times New Roman" w:hAnsi="Times New Roman" w:cs="Times New Roman"/>
          <w:b/>
          <w:bCs/>
          <w:color w:val="000000"/>
          <w:sz w:val="24"/>
          <w:szCs w:val="24"/>
        </w:rPr>
        <w:t xml:space="preserve"> </w:t>
      </w:r>
      <w:proofErr w:type="spellStart"/>
      <w:r w:rsidR="008A3BEA" w:rsidRPr="00CC09F6">
        <w:rPr>
          <w:rFonts w:ascii="Times New Roman" w:eastAsia="Times New Roman" w:hAnsi="Times New Roman" w:cs="Times New Roman"/>
          <w:b/>
          <w:bCs/>
          <w:color w:val="000000"/>
          <w:sz w:val="24"/>
          <w:szCs w:val="24"/>
        </w:rPr>
        <w:t>sritys</w:t>
      </w:r>
      <w:proofErr w:type="spellEnd"/>
      <w:r w:rsidR="008A3BEA" w:rsidRPr="00CC09F6">
        <w:rPr>
          <w:rFonts w:ascii="Times New Roman" w:eastAsia="Times New Roman" w:hAnsi="Times New Roman" w:cs="Times New Roman"/>
          <w:b/>
          <w:bCs/>
          <w:color w:val="000000"/>
          <w:sz w:val="24"/>
          <w:szCs w:val="24"/>
        </w:rPr>
        <w:t>:</w:t>
      </w:r>
    </w:p>
    <w:p w:rsidR="008A3BEA" w:rsidRDefault="008A3BEA" w:rsidP="008A3BEA">
      <w:pPr>
        <w:numPr>
          <w:ilvl w:val="0"/>
          <w:numId w:val="6"/>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proofErr w:type="gramStart"/>
      <w:r w:rsidRPr="00CC09F6">
        <w:rPr>
          <w:rFonts w:ascii="Times New Roman" w:eastAsia="Times New Roman" w:hAnsi="Times New Roman" w:cs="Times New Roman"/>
          <w:color w:val="000000"/>
          <w:sz w:val="24"/>
          <w:szCs w:val="24"/>
        </w:rPr>
        <w:t>Dalis</w:t>
      </w:r>
      <w:proofErr w:type="spellEnd"/>
      <w:proofErr w:type="gram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pedagogų</w:t>
      </w:r>
      <w:proofErr w:type="spellEnd"/>
      <w:r w:rsidRPr="00CC09F6">
        <w:rPr>
          <w:rFonts w:ascii="Times New Roman" w:eastAsia="Times New Roman" w:hAnsi="Times New Roman" w:cs="Times New Roman"/>
          <w:color w:val="000000"/>
          <w:sz w:val="24"/>
          <w:szCs w:val="24"/>
        </w:rPr>
        <w:t xml:space="preserve"> ne </w:t>
      </w:r>
      <w:proofErr w:type="spellStart"/>
      <w:r w:rsidRPr="00CC09F6">
        <w:rPr>
          <w:rFonts w:ascii="Times New Roman" w:eastAsia="Times New Roman" w:hAnsi="Times New Roman" w:cs="Times New Roman"/>
          <w:color w:val="000000"/>
          <w:sz w:val="24"/>
          <w:szCs w:val="24"/>
        </w:rPr>
        <w:t>visada</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laikosi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įstaigos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vidaus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darbo</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tvarkos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ir</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saugos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taisyklių</w:t>
      </w:r>
      <w:proofErr w:type="spellEnd"/>
      <w:r w:rsidRPr="00CC09F6">
        <w:rPr>
          <w:rFonts w:ascii="Times New Roman" w:eastAsia="Times New Roman" w:hAnsi="Times New Roman" w:cs="Times New Roman"/>
          <w:color w:val="000000"/>
          <w:sz w:val="24"/>
          <w:szCs w:val="24"/>
        </w:rPr>
        <w:t>.</w:t>
      </w:r>
    </w:p>
    <w:p w:rsidR="008A3BEA" w:rsidRDefault="008A3BEA" w:rsidP="008A3BEA">
      <w:pPr>
        <w:numPr>
          <w:ilvl w:val="0"/>
          <w:numId w:val="6"/>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Problemos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įstaigoje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neretai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sprendžiamos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nekonstruktyviai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gynybiškai</w:t>
      </w:r>
      <w:proofErr w:type="spellEnd"/>
      <w:r>
        <w:rPr>
          <w:rFonts w:ascii="Times New Roman" w:eastAsia="Times New Roman" w:hAnsi="Times New Roman" w:cs="Times New Roman"/>
          <w:color w:val="000000"/>
          <w:sz w:val="24"/>
          <w:szCs w:val="24"/>
        </w:rPr>
        <w:t>.</w:t>
      </w:r>
    </w:p>
    <w:p w:rsidR="008A3BEA" w:rsidRPr="00CC09F6" w:rsidRDefault="008A3BEA" w:rsidP="008A3BEA">
      <w:pPr>
        <w:numPr>
          <w:ilvl w:val="0"/>
          <w:numId w:val="6"/>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Daliai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pedagogų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trūksta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bendradarbiavimo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komandinio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darbo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įgūdžių</w:t>
      </w:r>
      <w:proofErr w:type="spellEnd"/>
      <w:r>
        <w:rPr>
          <w:rFonts w:ascii="Times New Roman" w:eastAsia="Times New Roman" w:hAnsi="Times New Roman" w:cs="Times New Roman"/>
          <w:color w:val="000000"/>
          <w:sz w:val="24"/>
          <w:szCs w:val="24"/>
        </w:rPr>
        <w:t>.</w:t>
      </w:r>
    </w:p>
    <w:p w:rsidR="008A3BEA" w:rsidRPr="00CC09F6" w:rsidRDefault="008A3BEA" w:rsidP="008A3BEA">
      <w:pPr>
        <w:numPr>
          <w:ilvl w:val="0"/>
          <w:numId w:val="6"/>
        </w:numPr>
        <w:suppressAutoHyphens w:val="0"/>
        <w:autoSpaceDN/>
        <w:spacing w:after="0" w:line="240" w:lineRule="auto"/>
        <w:textAlignment w:val="baseline"/>
        <w:rPr>
          <w:rFonts w:ascii="Times New Roman" w:eastAsia="Times New Roman" w:hAnsi="Times New Roman" w:cs="Times New Roman"/>
          <w:color w:val="000000"/>
          <w:sz w:val="24"/>
          <w:szCs w:val="24"/>
        </w:rPr>
      </w:pPr>
      <w:proofErr w:type="spellStart"/>
      <w:r w:rsidRPr="00CC09F6">
        <w:rPr>
          <w:rFonts w:ascii="Times New Roman" w:eastAsia="Times New Roman" w:hAnsi="Times New Roman" w:cs="Times New Roman"/>
          <w:color w:val="000000"/>
          <w:sz w:val="24"/>
          <w:szCs w:val="24"/>
        </w:rPr>
        <w:t>Nepakankamai</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akt</w:t>
      </w:r>
      <w:r>
        <w:rPr>
          <w:rFonts w:ascii="Times New Roman" w:eastAsia="Times New Roman" w:hAnsi="Times New Roman" w:cs="Times New Roman"/>
          <w:color w:val="000000"/>
          <w:sz w:val="24"/>
          <w:szCs w:val="24"/>
        </w:rPr>
        <w:t>y</w:t>
      </w:r>
      <w:r w:rsidRPr="00CC09F6">
        <w:rPr>
          <w:rFonts w:ascii="Times New Roman" w:eastAsia="Times New Roman" w:hAnsi="Times New Roman" w:cs="Times New Roman"/>
          <w:color w:val="000000"/>
          <w:sz w:val="24"/>
          <w:szCs w:val="24"/>
        </w:rPr>
        <w:t>vus</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ugdytinių</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tėvų</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įsitraukimas</w:t>
      </w:r>
      <w:proofErr w:type="spellEnd"/>
      <w:r w:rsidRPr="00CC09F6">
        <w:rPr>
          <w:rFonts w:ascii="Times New Roman" w:eastAsia="Times New Roman" w:hAnsi="Times New Roman" w:cs="Times New Roman"/>
          <w:color w:val="000000"/>
          <w:sz w:val="24"/>
          <w:szCs w:val="24"/>
        </w:rPr>
        <w:t xml:space="preserve"> į </w:t>
      </w:r>
      <w:proofErr w:type="spellStart"/>
      <w:r w:rsidRPr="00CC09F6">
        <w:rPr>
          <w:rFonts w:ascii="Times New Roman" w:eastAsia="Times New Roman" w:hAnsi="Times New Roman" w:cs="Times New Roman"/>
          <w:color w:val="000000"/>
          <w:sz w:val="24"/>
          <w:szCs w:val="24"/>
        </w:rPr>
        <w:t>ugdymo</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procesą</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ir</w:t>
      </w:r>
      <w:proofErr w:type="spellEnd"/>
      <w:r w:rsidRPr="00CC09F6">
        <w:rPr>
          <w:rFonts w:ascii="Times New Roman" w:eastAsia="Times New Roman" w:hAnsi="Times New Roman" w:cs="Times New Roman"/>
          <w:color w:val="000000"/>
          <w:sz w:val="24"/>
          <w:szCs w:val="24"/>
        </w:rPr>
        <w:t xml:space="preserve"> </w:t>
      </w:r>
      <w:proofErr w:type="spellStart"/>
      <w:r w:rsidRPr="00CC09F6">
        <w:rPr>
          <w:rFonts w:ascii="Times New Roman" w:eastAsia="Times New Roman" w:hAnsi="Times New Roman" w:cs="Times New Roman"/>
          <w:color w:val="000000"/>
          <w:sz w:val="24"/>
          <w:szCs w:val="24"/>
        </w:rPr>
        <w:t>konsultacijas</w:t>
      </w:r>
      <w:proofErr w:type="spellEnd"/>
      <w:r w:rsidRPr="00CC09F6">
        <w:rPr>
          <w:rFonts w:ascii="Times New Roman" w:eastAsia="Times New Roman" w:hAnsi="Times New Roman" w:cs="Times New Roman"/>
          <w:color w:val="000000"/>
          <w:sz w:val="24"/>
          <w:szCs w:val="24"/>
        </w:rPr>
        <w:t>.</w:t>
      </w:r>
    </w:p>
    <w:p w:rsidR="009B06B3" w:rsidRPr="00D3116E" w:rsidRDefault="008A3BEA" w:rsidP="00D3116E">
      <w:pPr>
        <w:numPr>
          <w:ilvl w:val="0"/>
          <w:numId w:val="6"/>
        </w:numPr>
        <w:suppressAutoHyphens w:val="0"/>
        <w:autoSpaceDN/>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Į </w:t>
      </w:r>
      <w:proofErr w:type="spellStart"/>
      <w:r>
        <w:rPr>
          <w:rFonts w:ascii="Times New Roman" w:eastAsia="Times New Roman" w:hAnsi="Times New Roman" w:cs="Times New Roman"/>
          <w:color w:val="000000"/>
          <w:sz w:val="24"/>
          <w:szCs w:val="24"/>
        </w:rPr>
        <w:t>įstaigą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atvedami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sergantys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vaikai</w:t>
      </w:r>
      <w:proofErr w:type="spellEnd"/>
      <w:r>
        <w:rPr>
          <w:rFonts w:ascii="Times New Roman" w:eastAsia="Times New Roman" w:hAnsi="Times New Roman" w:cs="Times New Roman"/>
          <w:color w:val="000000"/>
          <w:sz w:val="24"/>
          <w:szCs w:val="24"/>
        </w:rPr>
        <w:t xml:space="preserve">. </w:t>
      </w:r>
    </w:p>
    <w:p w:rsidR="009B06B3" w:rsidRDefault="009B06B3" w:rsidP="009B06B3">
      <w:pPr>
        <w:suppressAutoHyphens w:val="0"/>
        <w:autoSpaceDN/>
        <w:spacing w:after="0" w:line="240" w:lineRule="auto"/>
        <w:ind w:left="720"/>
        <w:jc w:val="both"/>
        <w:textAlignment w:val="baseline"/>
        <w:rPr>
          <w:rFonts w:ascii="Times New Roman" w:eastAsia="Times New Roman" w:hAnsi="Times New Roman" w:cs="Times New Roman"/>
          <w:b/>
          <w:bCs/>
          <w:color w:val="000000"/>
          <w:sz w:val="24"/>
          <w:szCs w:val="24"/>
        </w:rPr>
      </w:pPr>
    </w:p>
    <w:p w:rsidR="0098318F" w:rsidRPr="009B06B3" w:rsidRDefault="0098318F" w:rsidP="009B06B3">
      <w:pPr>
        <w:pStyle w:val="Sraopastraipa"/>
        <w:numPr>
          <w:ilvl w:val="0"/>
          <w:numId w:val="3"/>
        </w:numPr>
        <w:suppressAutoHyphens w:val="0"/>
        <w:autoSpaceDN/>
        <w:spacing w:after="0" w:line="240" w:lineRule="auto"/>
        <w:jc w:val="both"/>
        <w:textAlignment w:val="baseline"/>
        <w:rPr>
          <w:rFonts w:ascii="Times New Roman" w:eastAsia="Times New Roman" w:hAnsi="Times New Roman" w:cs="Times New Roman"/>
          <w:b/>
          <w:bCs/>
          <w:color w:val="000000"/>
          <w:sz w:val="24"/>
          <w:szCs w:val="24"/>
        </w:rPr>
      </w:pPr>
      <w:proofErr w:type="spellStart"/>
      <w:r w:rsidRPr="009B06B3">
        <w:rPr>
          <w:rFonts w:ascii="Times New Roman" w:eastAsia="Times New Roman" w:hAnsi="Times New Roman" w:cs="Times New Roman"/>
          <w:b/>
          <w:bCs/>
          <w:color w:val="000000"/>
          <w:sz w:val="24"/>
          <w:szCs w:val="24"/>
        </w:rPr>
        <w:t>Metinio</w:t>
      </w:r>
      <w:proofErr w:type="spellEnd"/>
      <w:r w:rsidRPr="009B06B3">
        <w:rPr>
          <w:rFonts w:ascii="Times New Roman" w:eastAsia="Times New Roman" w:hAnsi="Times New Roman" w:cs="Times New Roman"/>
          <w:b/>
          <w:bCs/>
          <w:color w:val="000000"/>
          <w:sz w:val="24"/>
          <w:szCs w:val="24"/>
        </w:rPr>
        <w:t xml:space="preserve"> </w:t>
      </w:r>
      <w:proofErr w:type="spellStart"/>
      <w:r w:rsidRPr="009B06B3">
        <w:rPr>
          <w:rFonts w:ascii="Times New Roman" w:eastAsia="Times New Roman" w:hAnsi="Times New Roman" w:cs="Times New Roman"/>
          <w:b/>
          <w:bCs/>
          <w:color w:val="000000"/>
          <w:sz w:val="24"/>
          <w:szCs w:val="24"/>
        </w:rPr>
        <w:t>veiklos</w:t>
      </w:r>
      <w:proofErr w:type="spellEnd"/>
      <w:r w:rsidRPr="009B06B3">
        <w:rPr>
          <w:rFonts w:ascii="Times New Roman" w:eastAsia="Times New Roman" w:hAnsi="Times New Roman" w:cs="Times New Roman"/>
          <w:b/>
          <w:bCs/>
          <w:color w:val="000000"/>
          <w:sz w:val="24"/>
          <w:szCs w:val="24"/>
        </w:rPr>
        <w:t xml:space="preserve"> </w:t>
      </w:r>
      <w:proofErr w:type="spellStart"/>
      <w:r w:rsidRPr="009B06B3">
        <w:rPr>
          <w:rFonts w:ascii="Times New Roman" w:eastAsia="Times New Roman" w:hAnsi="Times New Roman" w:cs="Times New Roman"/>
          <w:b/>
          <w:bCs/>
          <w:color w:val="000000"/>
          <w:sz w:val="24"/>
          <w:szCs w:val="24"/>
        </w:rPr>
        <w:t>plano</w:t>
      </w:r>
      <w:proofErr w:type="spellEnd"/>
      <w:r w:rsidRPr="009B06B3">
        <w:rPr>
          <w:rFonts w:ascii="Times New Roman" w:eastAsia="Times New Roman" w:hAnsi="Times New Roman" w:cs="Times New Roman"/>
          <w:b/>
          <w:bCs/>
          <w:color w:val="000000"/>
          <w:sz w:val="24"/>
          <w:szCs w:val="24"/>
        </w:rPr>
        <w:t xml:space="preserve"> </w:t>
      </w:r>
      <w:proofErr w:type="spellStart"/>
      <w:r w:rsidRPr="009B06B3">
        <w:rPr>
          <w:rFonts w:ascii="Times New Roman" w:eastAsia="Times New Roman" w:hAnsi="Times New Roman" w:cs="Times New Roman"/>
          <w:b/>
          <w:bCs/>
          <w:color w:val="000000"/>
          <w:sz w:val="24"/>
          <w:szCs w:val="24"/>
        </w:rPr>
        <w:t>tikslai</w:t>
      </w:r>
      <w:proofErr w:type="spellEnd"/>
      <w:r w:rsidRPr="009B06B3">
        <w:rPr>
          <w:rFonts w:ascii="Times New Roman" w:eastAsia="Times New Roman" w:hAnsi="Times New Roman" w:cs="Times New Roman"/>
          <w:b/>
          <w:bCs/>
          <w:color w:val="000000"/>
          <w:sz w:val="24"/>
          <w:szCs w:val="24"/>
        </w:rPr>
        <w:t xml:space="preserve"> </w:t>
      </w:r>
      <w:proofErr w:type="spellStart"/>
      <w:r w:rsidRPr="009B06B3">
        <w:rPr>
          <w:rFonts w:ascii="Times New Roman" w:eastAsia="Times New Roman" w:hAnsi="Times New Roman" w:cs="Times New Roman"/>
          <w:b/>
          <w:bCs/>
          <w:color w:val="000000"/>
          <w:sz w:val="24"/>
          <w:szCs w:val="24"/>
        </w:rPr>
        <w:t>ir</w:t>
      </w:r>
      <w:proofErr w:type="spellEnd"/>
      <w:r w:rsidRPr="009B06B3">
        <w:rPr>
          <w:rFonts w:ascii="Times New Roman" w:eastAsia="Times New Roman" w:hAnsi="Times New Roman" w:cs="Times New Roman"/>
          <w:b/>
          <w:bCs/>
          <w:color w:val="000000"/>
          <w:sz w:val="24"/>
          <w:szCs w:val="24"/>
        </w:rPr>
        <w:t xml:space="preserve"> </w:t>
      </w:r>
      <w:proofErr w:type="spellStart"/>
      <w:r w:rsidRPr="009B06B3">
        <w:rPr>
          <w:rFonts w:ascii="Times New Roman" w:eastAsia="Times New Roman" w:hAnsi="Times New Roman" w:cs="Times New Roman"/>
          <w:b/>
          <w:bCs/>
          <w:color w:val="000000"/>
          <w:sz w:val="24"/>
          <w:szCs w:val="24"/>
        </w:rPr>
        <w:t>uždaviniai</w:t>
      </w:r>
      <w:proofErr w:type="spellEnd"/>
      <w:r w:rsidRPr="009B06B3">
        <w:rPr>
          <w:rFonts w:ascii="Times New Roman" w:eastAsia="Times New Roman" w:hAnsi="Times New Roman" w:cs="Times New Roman"/>
          <w:b/>
          <w:bCs/>
          <w:color w:val="000000"/>
          <w:sz w:val="24"/>
          <w:szCs w:val="24"/>
        </w:rPr>
        <w:t xml:space="preserve"> 2022 </w:t>
      </w:r>
      <w:proofErr w:type="spellStart"/>
      <w:r w:rsidRPr="009B06B3">
        <w:rPr>
          <w:rFonts w:ascii="Times New Roman" w:eastAsia="Times New Roman" w:hAnsi="Times New Roman" w:cs="Times New Roman"/>
          <w:b/>
          <w:bCs/>
          <w:color w:val="000000"/>
          <w:sz w:val="24"/>
          <w:szCs w:val="24"/>
        </w:rPr>
        <w:t>metams</w:t>
      </w:r>
      <w:proofErr w:type="spellEnd"/>
    </w:p>
    <w:p w:rsidR="0098318F" w:rsidRPr="0098318F" w:rsidRDefault="0098318F" w:rsidP="0098318F">
      <w:pPr>
        <w:spacing w:after="0" w:line="240" w:lineRule="auto"/>
        <w:ind w:left="360"/>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25"/>
        <w:gridCol w:w="7068"/>
      </w:tblGrid>
      <w:tr w:rsidR="0098318F" w:rsidRPr="005D141A" w:rsidTr="00DA1EF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18F" w:rsidRPr="005D141A" w:rsidRDefault="0098318F" w:rsidP="00DA1EF1">
            <w:pPr>
              <w:spacing w:after="0" w:line="240" w:lineRule="auto"/>
              <w:jc w:val="center"/>
              <w:rPr>
                <w:rFonts w:ascii="Times New Roman" w:eastAsia="Times New Roman" w:hAnsi="Times New Roman" w:cs="Times New Roman"/>
                <w:sz w:val="24"/>
                <w:szCs w:val="24"/>
              </w:rPr>
            </w:pPr>
            <w:r w:rsidRPr="005D141A">
              <w:rPr>
                <w:rFonts w:ascii="Times New Roman" w:eastAsia="Times New Roman" w:hAnsi="Times New Roman" w:cs="Times New Roman"/>
                <w:b/>
                <w:bCs/>
                <w:color w:val="000000"/>
                <w:sz w:val="24"/>
                <w:szCs w:val="24"/>
              </w:rPr>
              <w:t>TIKSLAI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18F" w:rsidRPr="005D141A" w:rsidRDefault="0098318F" w:rsidP="00DA1EF1">
            <w:pPr>
              <w:spacing w:after="0" w:line="240" w:lineRule="auto"/>
              <w:jc w:val="center"/>
              <w:rPr>
                <w:rFonts w:ascii="Times New Roman" w:eastAsia="Times New Roman" w:hAnsi="Times New Roman" w:cs="Times New Roman"/>
                <w:sz w:val="24"/>
                <w:szCs w:val="24"/>
              </w:rPr>
            </w:pPr>
            <w:r w:rsidRPr="005D141A">
              <w:rPr>
                <w:rFonts w:ascii="Times New Roman" w:eastAsia="Times New Roman" w:hAnsi="Times New Roman" w:cs="Times New Roman"/>
                <w:b/>
                <w:bCs/>
                <w:color w:val="000000"/>
                <w:sz w:val="24"/>
                <w:szCs w:val="24"/>
              </w:rPr>
              <w:t>UŽDAVINIAI</w:t>
            </w:r>
          </w:p>
        </w:tc>
      </w:tr>
      <w:tr w:rsidR="0098318F" w:rsidRPr="005D141A" w:rsidTr="00DA1EF1">
        <w:trPr>
          <w:trHeight w:val="20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18F" w:rsidRDefault="0098318F" w:rsidP="00DA1EF1">
            <w:pPr>
              <w:spacing w:after="0" w:line="240" w:lineRule="auto"/>
              <w:jc w:val="both"/>
              <w:rPr>
                <w:rFonts w:ascii="Times New Roman" w:eastAsia="Times New Roman" w:hAnsi="Times New Roman" w:cs="Times New Roman"/>
                <w:color w:val="000000"/>
                <w:sz w:val="24"/>
                <w:szCs w:val="24"/>
              </w:rPr>
            </w:pPr>
          </w:p>
          <w:p w:rsidR="0098318F" w:rsidRPr="005D141A" w:rsidRDefault="0098318F" w:rsidP="00DA1EF1">
            <w:pPr>
              <w:spacing w:after="0" w:line="240" w:lineRule="auto"/>
              <w:jc w:val="both"/>
              <w:rPr>
                <w:rFonts w:ascii="Times New Roman" w:eastAsia="Times New Roman" w:hAnsi="Times New Roman" w:cs="Times New Roman"/>
                <w:sz w:val="24"/>
                <w:szCs w:val="24"/>
              </w:rPr>
            </w:pPr>
            <w:r w:rsidRPr="005D141A">
              <w:rPr>
                <w:rFonts w:ascii="Times New Roman" w:eastAsia="Times New Roman" w:hAnsi="Times New Roman" w:cs="Times New Roman"/>
                <w:color w:val="000000"/>
                <w:sz w:val="24"/>
                <w:szCs w:val="24"/>
              </w:rPr>
              <w:t xml:space="preserve">1. </w:t>
            </w:r>
            <w:proofErr w:type="spellStart"/>
            <w:r w:rsidRPr="005D141A">
              <w:rPr>
                <w:rFonts w:ascii="Times New Roman" w:eastAsia="Times New Roman" w:hAnsi="Times New Roman" w:cs="Times New Roman"/>
                <w:color w:val="000000"/>
                <w:sz w:val="24"/>
                <w:szCs w:val="24"/>
              </w:rPr>
              <w:t>Plėsti</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vaiko</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sampratą</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apie</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pasaulį</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ir</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santykius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lavinant</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kalbą</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loginį</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mąstymą</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vaizduotę</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saviraišką</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kuriant</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ir</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stebint</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pasakas</w:t>
            </w:r>
            <w:proofErr w:type="spellEnd"/>
            <w:r>
              <w:rPr>
                <w:rFonts w:ascii="Times New Roman" w:eastAsia="Times New Roman" w:hAnsi="Times New Roman" w:cs="Times New Roman"/>
                <w:color w:val="000000"/>
                <w:sz w:val="24"/>
                <w:szCs w:val="24"/>
              </w:rPr>
              <w:t>.</w:t>
            </w:r>
          </w:p>
          <w:p w:rsidR="0098318F" w:rsidRPr="005D141A" w:rsidRDefault="0098318F" w:rsidP="00DA1EF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18F" w:rsidRPr="005D141A" w:rsidRDefault="0098318F" w:rsidP="00DA1EF1">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Įtraukiant</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ugdytinius</w:t>
            </w:r>
            <w:proofErr w:type="spellEnd"/>
            <w:r>
              <w:rPr>
                <w:rFonts w:ascii="Times New Roman" w:eastAsia="Times New Roman" w:hAnsi="Times New Roman" w:cs="Times New Roman"/>
                <w:color w:val="000000"/>
                <w:sz w:val="24"/>
                <w:szCs w:val="24"/>
              </w:rPr>
              <w:t>,</w:t>
            </w:r>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kurti</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interaktyvias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pasakas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kurios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lavins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vaikų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savireguliaciją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pažintinius</w:t>
            </w:r>
            <w:proofErr w:type="spellEnd"/>
            <w:r>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įgūdžius</w:t>
            </w:r>
            <w:proofErr w:type="spellEnd"/>
            <w:r w:rsidRPr="005D141A">
              <w:rPr>
                <w:rFonts w:ascii="Times New Roman" w:eastAsia="Times New Roman" w:hAnsi="Times New Roman" w:cs="Times New Roman"/>
                <w:color w:val="000000"/>
                <w:sz w:val="24"/>
                <w:szCs w:val="24"/>
              </w:rPr>
              <w:t>.</w:t>
            </w:r>
            <w:r w:rsidRPr="005D141A">
              <w:rPr>
                <w:rFonts w:ascii="Times New Roman" w:eastAsia="Times New Roman" w:hAnsi="Times New Roman" w:cs="Times New Roman"/>
                <w:color w:val="000000"/>
                <w:sz w:val="24"/>
                <w:szCs w:val="24"/>
              </w:rPr>
              <w:br/>
              <w:t xml:space="preserve">2. </w:t>
            </w:r>
            <w:proofErr w:type="spellStart"/>
            <w:r w:rsidRPr="005D141A">
              <w:rPr>
                <w:rFonts w:ascii="Times New Roman" w:eastAsia="Times New Roman" w:hAnsi="Times New Roman" w:cs="Times New Roman"/>
                <w:color w:val="000000"/>
                <w:sz w:val="24"/>
                <w:szCs w:val="24"/>
              </w:rPr>
              <w:t>Įtraukti</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pasakų</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motyvus</w:t>
            </w:r>
            <w:proofErr w:type="spellEnd"/>
            <w:r w:rsidRPr="005D141A">
              <w:rPr>
                <w:rFonts w:ascii="Times New Roman" w:eastAsia="Times New Roman" w:hAnsi="Times New Roman" w:cs="Times New Roman"/>
                <w:color w:val="000000"/>
                <w:sz w:val="24"/>
                <w:szCs w:val="24"/>
              </w:rPr>
              <w:t xml:space="preserve"> į </w:t>
            </w:r>
            <w:proofErr w:type="spellStart"/>
            <w:r w:rsidRPr="005D141A">
              <w:rPr>
                <w:rFonts w:ascii="Times New Roman" w:eastAsia="Times New Roman" w:hAnsi="Times New Roman" w:cs="Times New Roman"/>
                <w:color w:val="000000"/>
                <w:sz w:val="24"/>
                <w:szCs w:val="24"/>
              </w:rPr>
              <w:t>ugdomąją</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veiklą</w:t>
            </w:r>
            <w:proofErr w:type="spellEnd"/>
            <w:r w:rsidRPr="005D141A">
              <w:rPr>
                <w:rFonts w:ascii="Times New Roman" w:eastAsia="Times New Roman" w:hAnsi="Times New Roman" w:cs="Times New Roman"/>
                <w:color w:val="000000"/>
                <w:sz w:val="24"/>
                <w:szCs w:val="24"/>
              </w:rPr>
              <w:t>.</w:t>
            </w:r>
            <w:r w:rsidRPr="005D141A">
              <w:rPr>
                <w:rFonts w:ascii="Times New Roman" w:eastAsia="Times New Roman" w:hAnsi="Times New Roman" w:cs="Times New Roman"/>
                <w:color w:val="000000"/>
                <w:sz w:val="24"/>
                <w:szCs w:val="24"/>
              </w:rPr>
              <w:br/>
              <w:t xml:space="preserve">3. </w:t>
            </w:r>
            <w:proofErr w:type="spellStart"/>
            <w:r w:rsidRPr="005D141A">
              <w:rPr>
                <w:rFonts w:ascii="Times New Roman" w:eastAsia="Times New Roman" w:hAnsi="Times New Roman" w:cs="Times New Roman"/>
                <w:color w:val="000000"/>
                <w:sz w:val="24"/>
                <w:szCs w:val="24"/>
              </w:rPr>
              <w:t>Plėtoti</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vaikų</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socialinę</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patirtį</w:t>
            </w:r>
            <w:proofErr w:type="spellEnd"/>
            <w:r>
              <w:rPr>
                <w:rFonts w:ascii="Times New Roman" w:eastAsia="Times New Roman" w:hAnsi="Times New Roman" w:cs="Times New Roman"/>
                <w:color w:val="000000"/>
                <w:sz w:val="24"/>
                <w:szCs w:val="24"/>
              </w:rPr>
              <w:t>,</w:t>
            </w:r>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dalyvaujant</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pasakų</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peržiūroje</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ir</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su</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pasakomis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susijusiose</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veiklose</w:t>
            </w:r>
            <w:proofErr w:type="spellEnd"/>
            <w:r w:rsidRPr="005D141A">
              <w:rPr>
                <w:rFonts w:ascii="Times New Roman" w:eastAsia="Times New Roman" w:hAnsi="Times New Roman" w:cs="Times New Roman"/>
                <w:color w:val="000000"/>
                <w:sz w:val="24"/>
                <w:szCs w:val="24"/>
              </w:rPr>
              <w:t>.</w:t>
            </w:r>
          </w:p>
        </w:tc>
      </w:tr>
      <w:tr w:rsidR="0098318F" w:rsidRPr="005D141A" w:rsidTr="00DA1EF1">
        <w:trPr>
          <w:trHeight w:val="17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18F" w:rsidRDefault="0098318F" w:rsidP="00DA1EF1">
            <w:pPr>
              <w:spacing w:after="0" w:line="240" w:lineRule="auto"/>
              <w:jc w:val="both"/>
              <w:rPr>
                <w:rFonts w:ascii="Times New Roman" w:eastAsia="Times New Roman" w:hAnsi="Times New Roman" w:cs="Times New Roman"/>
                <w:color w:val="000000"/>
                <w:sz w:val="24"/>
                <w:szCs w:val="24"/>
              </w:rPr>
            </w:pPr>
          </w:p>
          <w:p w:rsidR="0098318F" w:rsidRPr="005D141A" w:rsidRDefault="0098318F" w:rsidP="00DA1EF1">
            <w:pPr>
              <w:spacing w:after="0" w:line="240" w:lineRule="auto"/>
              <w:jc w:val="both"/>
              <w:rPr>
                <w:rFonts w:ascii="Times New Roman" w:eastAsia="Times New Roman" w:hAnsi="Times New Roman" w:cs="Times New Roman"/>
                <w:sz w:val="24"/>
                <w:szCs w:val="24"/>
              </w:rPr>
            </w:pPr>
            <w:r w:rsidRPr="005D141A">
              <w:rPr>
                <w:rFonts w:ascii="Times New Roman" w:eastAsia="Times New Roman" w:hAnsi="Times New Roman" w:cs="Times New Roman"/>
                <w:color w:val="000000"/>
                <w:sz w:val="24"/>
                <w:szCs w:val="24"/>
              </w:rPr>
              <w:t xml:space="preserve">2. </w:t>
            </w:r>
            <w:proofErr w:type="spellStart"/>
            <w:r w:rsidRPr="005D141A">
              <w:rPr>
                <w:rFonts w:ascii="Times New Roman" w:eastAsia="Times New Roman" w:hAnsi="Times New Roman" w:cs="Times New Roman"/>
                <w:color w:val="000000"/>
                <w:sz w:val="24"/>
                <w:szCs w:val="24"/>
              </w:rPr>
              <w:t>Skatinti</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pedagogų</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ir</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ugdytinių</w:t>
            </w:r>
            <w:proofErr w:type="spellEnd"/>
            <w:r w:rsidRPr="005D141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šeimų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kūrybiškumą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bei</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bendrystę</w:t>
            </w:r>
            <w:proofErr w:type="spellEnd"/>
            <w:r w:rsidRPr="005D141A">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18F" w:rsidRPr="003C3378" w:rsidRDefault="0098318F" w:rsidP="00DA1EF1">
            <w:pPr>
              <w:spacing w:before="240" w:after="0" w:line="240" w:lineRule="auto"/>
              <w:jc w:val="both"/>
              <w:rPr>
                <w:rFonts w:ascii="Times New Roman" w:eastAsia="Times New Roman" w:hAnsi="Times New Roman" w:cs="Times New Roman"/>
                <w:color w:val="000000"/>
                <w:sz w:val="24"/>
                <w:szCs w:val="24"/>
              </w:rPr>
            </w:pPr>
            <w:r w:rsidRPr="005D141A">
              <w:rPr>
                <w:rFonts w:ascii="Times New Roman" w:eastAsia="Times New Roman" w:hAnsi="Times New Roman" w:cs="Times New Roman"/>
                <w:color w:val="000000"/>
                <w:sz w:val="24"/>
                <w:szCs w:val="24"/>
              </w:rPr>
              <w:t xml:space="preserve">1. </w:t>
            </w:r>
            <w:proofErr w:type="spellStart"/>
            <w:r w:rsidRPr="005D141A">
              <w:rPr>
                <w:rFonts w:ascii="Times New Roman" w:eastAsia="Times New Roman" w:hAnsi="Times New Roman" w:cs="Times New Roman"/>
                <w:color w:val="000000"/>
                <w:sz w:val="24"/>
                <w:szCs w:val="24"/>
              </w:rPr>
              <w:t>Stiprinti</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pedagogų</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ir</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ugdytinių</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šeimų</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tarpusavio</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santykius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pagal</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galimybes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įtraukiant</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tėvus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globėjus</w:t>
            </w:r>
            <w:proofErr w:type="spellEnd"/>
            <w:r w:rsidRPr="005D141A">
              <w:rPr>
                <w:rFonts w:ascii="Times New Roman" w:eastAsia="Times New Roman" w:hAnsi="Times New Roman" w:cs="Times New Roman"/>
                <w:color w:val="000000"/>
                <w:sz w:val="24"/>
                <w:szCs w:val="24"/>
              </w:rPr>
              <w:t xml:space="preserve">) į </w:t>
            </w:r>
            <w:proofErr w:type="spellStart"/>
            <w:r w:rsidRPr="005D141A">
              <w:rPr>
                <w:rFonts w:ascii="Times New Roman" w:eastAsia="Times New Roman" w:hAnsi="Times New Roman" w:cs="Times New Roman"/>
                <w:color w:val="000000"/>
                <w:sz w:val="24"/>
                <w:szCs w:val="24"/>
              </w:rPr>
              <w:t>pasakų</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kūrimo</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procesą</w:t>
            </w:r>
            <w:proofErr w:type="spellEnd"/>
            <w:r w:rsidRPr="005D141A">
              <w:rPr>
                <w:rFonts w:ascii="Times New Roman" w:eastAsia="Times New Roman" w:hAnsi="Times New Roman" w:cs="Times New Roman"/>
                <w:color w:val="000000"/>
                <w:sz w:val="24"/>
                <w:szCs w:val="24"/>
              </w:rPr>
              <w:t>.</w:t>
            </w:r>
            <w:r w:rsidRPr="005D141A">
              <w:rPr>
                <w:rFonts w:ascii="Times New Roman" w:eastAsia="Times New Roman" w:hAnsi="Times New Roman" w:cs="Times New Roman"/>
                <w:color w:val="000000"/>
                <w:sz w:val="24"/>
                <w:szCs w:val="24"/>
              </w:rPr>
              <w:br/>
              <w:t xml:space="preserve">2. </w:t>
            </w:r>
            <w:proofErr w:type="spellStart"/>
            <w:r w:rsidRPr="005D141A">
              <w:rPr>
                <w:rFonts w:ascii="Times New Roman" w:eastAsia="Times New Roman" w:hAnsi="Times New Roman" w:cs="Times New Roman"/>
                <w:color w:val="000000"/>
                <w:sz w:val="24"/>
                <w:szCs w:val="24"/>
              </w:rPr>
              <w:t>Sukurti</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z w:val="24"/>
                <w:szCs w:val="24"/>
              </w:rPr>
              <w:t>eraktyvią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pasakų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biblioteką</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3. </w:t>
            </w:r>
            <w:proofErr w:type="spellStart"/>
            <w:r w:rsidRPr="005D141A">
              <w:rPr>
                <w:rFonts w:ascii="Times New Roman" w:eastAsia="Times New Roman" w:hAnsi="Times New Roman" w:cs="Times New Roman"/>
                <w:color w:val="000000"/>
                <w:sz w:val="24"/>
                <w:szCs w:val="24"/>
              </w:rPr>
              <w:t>Siūlyti</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ugdytinių</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šeimoms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integruoti</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pasakas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namų</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aplinkoje</w:t>
            </w:r>
            <w:proofErr w:type="spellEnd"/>
            <w:r w:rsidRPr="005D141A">
              <w:rPr>
                <w:rFonts w:ascii="Times New Roman" w:eastAsia="Times New Roman" w:hAnsi="Times New Roman" w:cs="Times New Roman"/>
                <w:color w:val="000000"/>
                <w:sz w:val="24"/>
                <w:szCs w:val="24"/>
              </w:rPr>
              <w:t>.</w:t>
            </w:r>
          </w:p>
        </w:tc>
      </w:tr>
      <w:tr w:rsidR="0098318F" w:rsidRPr="005D141A" w:rsidTr="00DA1EF1">
        <w:trPr>
          <w:trHeight w:val="127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18F" w:rsidRPr="005D141A" w:rsidRDefault="0098318F" w:rsidP="00DA1EF1">
            <w:pPr>
              <w:spacing w:after="0" w:line="240" w:lineRule="auto"/>
              <w:jc w:val="both"/>
              <w:rPr>
                <w:rFonts w:ascii="Times New Roman" w:eastAsia="Times New Roman" w:hAnsi="Times New Roman" w:cs="Times New Roman"/>
                <w:sz w:val="24"/>
                <w:szCs w:val="24"/>
              </w:rPr>
            </w:pPr>
            <w:r w:rsidRPr="005D141A">
              <w:rPr>
                <w:rFonts w:ascii="Times New Roman" w:eastAsia="Times New Roman" w:hAnsi="Times New Roman" w:cs="Times New Roman"/>
                <w:color w:val="000000"/>
                <w:sz w:val="24"/>
                <w:szCs w:val="24"/>
              </w:rPr>
              <w:t xml:space="preserve">3. </w:t>
            </w:r>
            <w:proofErr w:type="spellStart"/>
            <w:r w:rsidRPr="005D141A">
              <w:rPr>
                <w:rFonts w:ascii="Times New Roman" w:eastAsia="Times New Roman" w:hAnsi="Times New Roman" w:cs="Times New Roman"/>
                <w:color w:val="000000"/>
                <w:sz w:val="24"/>
                <w:szCs w:val="24"/>
              </w:rPr>
              <w:t>Plėsti</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pedagogų</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žinias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ir</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patirtį</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apie</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vaiko</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asmenybės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vystymo</w:t>
            </w:r>
            <w:r w:rsidR="00F8002D">
              <w:rPr>
                <w:rFonts w:ascii="Times New Roman" w:eastAsia="Times New Roman" w:hAnsi="Times New Roman" w:cs="Times New Roman"/>
                <w:color w:val="000000"/>
                <w:sz w:val="24"/>
                <w:szCs w:val="24"/>
              </w:rPr>
              <w:t>si</w:t>
            </w:r>
            <w:proofErr w:type="spellEnd"/>
            <w:r w:rsidR="00F8002D">
              <w:rPr>
                <w:rFonts w:ascii="Times New Roman" w:eastAsia="Times New Roman" w:hAnsi="Times New Roman" w:cs="Times New Roman"/>
                <w:color w:val="000000"/>
                <w:sz w:val="24"/>
                <w:szCs w:val="24"/>
              </w:rPr>
              <w:t xml:space="preserve"> </w:t>
            </w:r>
            <w:proofErr w:type="spellStart"/>
            <w:r w:rsidR="00F8002D">
              <w:rPr>
                <w:rFonts w:ascii="Times New Roman" w:eastAsia="Times New Roman" w:hAnsi="Times New Roman" w:cs="Times New Roman"/>
                <w:color w:val="000000"/>
                <w:sz w:val="24"/>
                <w:szCs w:val="24"/>
              </w:rPr>
              <w:t>galimybes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iššūkius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ugdymo</w:t>
            </w:r>
            <w:proofErr w:type="spellEnd"/>
            <w:r>
              <w:rPr>
                <w:rFonts w:ascii="Times New Roman" w:eastAsia="Times New Roman" w:hAnsi="Times New Roman" w:cs="Times New Roman"/>
                <w:color w:val="000000"/>
                <w:sz w:val="24"/>
                <w:szCs w:val="24"/>
              </w:rPr>
              <w:t> </w:t>
            </w:r>
            <w:proofErr w:type="spellStart"/>
            <w:r w:rsidRPr="005D141A">
              <w:rPr>
                <w:rFonts w:ascii="Times New Roman" w:eastAsia="Times New Roman" w:hAnsi="Times New Roman" w:cs="Times New Roman"/>
                <w:color w:val="000000"/>
                <w:sz w:val="24"/>
                <w:szCs w:val="24"/>
              </w:rPr>
              <w:t>procese</w:t>
            </w:r>
            <w:proofErr w:type="spellEnd"/>
            <w:r w:rsidRPr="005D141A">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18F" w:rsidRPr="005D141A" w:rsidRDefault="0098318F" w:rsidP="00DA1EF1">
            <w:pPr>
              <w:spacing w:after="120" w:line="240" w:lineRule="auto"/>
              <w:jc w:val="both"/>
              <w:rPr>
                <w:rFonts w:ascii="Times New Roman" w:eastAsia="Times New Roman" w:hAnsi="Times New Roman" w:cs="Times New Roman"/>
                <w:sz w:val="24"/>
                <w:szCs w:val="24"/>
              </w:rPr>
            </w:pPr>
            <w:r w:rsidRPr="005D141A">
              <w:rPr>
                <w:rFonts w:ascii="Times New Roman" w:eastAsia="Times New Roman" w:hAnsi="Times New Roman" w:cs="Times New Roman"/>
                <w:color w:val="000000"/>
                <w:sz w:val="24"/>
                <w:szCs w:val="24"/>
              </w:rPr>
              <w:t xml:space="preserve">1. </w:t>
            </w:r>
            <w:proofErr w:type="spellStart"/>
            <w:r w:rsidRPr="005D141A">
              <w:rPr>
                <w:rFonts w:ascii="Times New Roman" w:eastAsia="Times New Roman" w:hAnsi="Times New Roman" w:cs="Times New Roman"/>
                <w:color w:val="000000"/>
                <w:sz w:val="24"/>
                <w:szCs w:val="24"/>
              </w:rPr>
              <w:t>Dalintis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gerąja</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patirtimi</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keistis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idėjomis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su</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įstaigos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miesto</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ir</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šalies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pedagogais</w:t>
            </w:r>
            <w:proofErr w:type="spellEnd"/>
            <w:r w:rsidRPr="005D141A">
              <w:rPr>
                <w:rFonts w:ascii="Times New Roman" w:eastAsia="Times New Roman" w:hAnsi="Times New Roman" w:cs="Times New Roman"/>
                <w:color w:val="000000"/>
                <w:sz w:val="24"/>
                <w:szCs w:val="24"/>
              </w:rPr>
              <w:t xml:space="preserve">. </w:t>
            </w:r>
            <w:r w:rsidRPr="005D141A">
              <w:rPr>
                <w:rFonts w:ascii="Times New Roman" w:eastAsia="Times New Roman" w:hAnsi="Times New Roman" w:cs="Times New Roman"/>
                <w:color w:val="000000"/>
                <w:sz w:val="24"/>
                <w:szCs w:val="24"/>
              </w:rPr>
              <w:br/>
              <w:t xml:space="preserve">2. </w:t>
            </w:r>
            <w:proofErr w:type="spellStart"/>
            <w:r w:rsidRPr="005D141A">
              <w:rPr>
                <w:rFonts w:ascii="Times New Roman" w:eastAsia="Times New Roman" w:hAnsi="Times New Roman" w:cs="Times New Roman"/>
                <w:color w:val="000000"/>
                <w:sz w:val="24"/>
                <w:szCs w:val="24"/>
              </w:rPr>
              <w:t>Inicijuoti</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įstaigos</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socialinių</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partnerių</w:t>
            </w:r>
            <w:proofErr w:type="spellEnd"/>
            <w:r w:rsidRPr="005D141A">
              <w:rPr>
                <w:rFonts w:ascii="Times New Roman" w:eastAsia="Times New Roman" w:hAnsi="Times New Roman" w:cs="Times New Roman"/>
                <w:color w:val="000000"/>
                <w:sz w:val="24"/>
                <w:szCs w:val="24"/>
              </w:rPr>
              <w:t xml:space="preserve"> </w:t>
            </w:r>
            <w:proofErr w:type="spellStart"/>
            <w:r w:rsidRPr="005D141A">
              <w:rPr>
                <w:rFonts w:ascii="Times New Roman" w:eastAsia="Times New Roman" w:hAnsi="Times New Roman" w:cs="Times New Roman"/>
                <w:color w:val="000000"/>
                <w:sz w:val="24"/>
                <w:szCs w:val="24"/>
              </w:rPr>
              <w:t>bendradarbiavimą</w:t>
            </w:r>
            <w:proofErr w:type="spellEnd"/>
            <w:r w:rsidRPr="005D141A">
              <w:rPr>
                <w:rFonts w:ascii="Times New Roman" w:eastAsia="Times New Roman" w:hAnsi="Times New Roman" w:cs="Times New Roman"/>
                <w:color w:val="000000"/>
                <w:sz w:val="24"/>
                <w:szCs w:val="24"/>
              </w:rPr>
              <w:t>.</w:t>
            </w:r>
          </w:p>
        </w:tc>
      </w:tr>
    </w:tbl>
    <w:p w:rsidR="0098318F" w:rsidRDefault="0098318F" w:rsidP="007A2FFB">
      <w:pPr>
        <w:suppressAutoHyphens w:val="0"/>
        <w:autoSpaceDN/>
        <w:spacing w:line="259" w:lineRule="auto"/>
        <w:rPr>
          <w:rFonts w:ascii="Times New Roman" w:eastAsiaTheme="minorHAnsi" w:hAnsi="Times New Roman" w:cs="Times New Roman"/>
          <w:b/>
          <w:sz w:val="24"/>
          <w:szCs w:val="24"/>
          <w:lang w:val="lt-LT" w:eastAsia="en-US"/>
        </w:rPr>
      </w:pPr>
    </w:p>
    <w:p w:rsidR="007A2FFB" w:rsidRPr="00BD5827" w:rsidRDefault="007A2FFB" w:rsidP="00BD5827">
      <w:pPr>
        <w:pStyle w:val="Sraopastraipa"/>
        <w:numPr>
          <w:ilvl w:val="0"/>
          <w:numId w:val="3"/>
        </w:numPr>
        <w:suppressAutoHyphens w:val="0"/>
        <w:autoSpaceDN/>
        <w:spacing w:line="259" w:lineRule="auto"/>
        <w:rPr>
          <w:rFonts w:ascii="Times New Roman" w:eastAsiaTheme="minorHAnsi" w:hAnsi="Times New Roman" w:cs="Times New Roman"/>
          <w:b/>
          <w:sz w:val="24"/>
          <w:szCs w:val="24"/>
          <w:lang w:val="lt-LT" w:eastAsia="en-US"/>
        </w:rPr>
      </w:pPr>
      <w:r w:rsidRPr="00BD5827">
        <w:rPr>
          <w:rFonts w:ascii="Times New Roman" w:eastAsiaTheme="minorHAnsi" w:hAnsi="Times New Roman" w:cs="Times New Roman"/>
          <w:b/>
          <w:sz w:val="24"/>
          <w:szCs w:val="24"/>
          <w:lang w:val="lt-LT" w:eastAsia="en-US"/>
        </w:rPr>
        <w:t>2022 m. veiklos projektas „Pasakų karuselė“</w:t>
      </w:r>
    </w:p>
    <w:p w:rsidR="007A2FFB" w:rsidRPr="007A2FFB" w:rsidRDefault="009B06B3" w:rsidP="007A2FFB">
      <w:pPr>
        <w:suppressAutoHyphens w:val="0"/>
        <w:autoSpaceDN/>
        <w:spacing w:line="259" w:lineRule="auto"/>
        <w:rPr>
          <w:rFonts w:ascii="Times New Roman" w:eastAsiaTheme="minorHAnsi" w:hAnsi="Times New Roman" w:cs="Times New Roman"/>
          <w:sz w:val="24"/>
          <w:szCs w:val="24"/>
          <w:lang w:val="lt-LT" w:eastAsia="en-US"/>
        </w:rPr>
      </w:pPr>
      <w:r>
        <w:rPr>
          <w:rFonts w:ascii="Times New Roman" w:eastAsiaTheme="minorHAnsi" w:hAnsi="Times New Roman" w:cs="Times New Roman"/>
          <w:sz w:val="24"/>
          <w:szCs w:val="24"/>
          <w:lang w:val="lt-LT" w:eastAsia="en-US"/>
        </w:rPr>
        <w:t xml:space="preserve">Nuotolinis </w:t>
      </w:r>
      <w:proofErr w:type="spellStart"/>
      <w:r>
        <w:rPr>
          <w:rFonts w:ascii="Times New Roman" w:eastAsiaTheme="minorHAnsi" w:hAnsi="Times New Roman" w:cs="Times New Roman"/>
          <w:sz w:val="24"/>
          <w:szCs w:val="24"/>
          <w:lang w:val="lt-LT" w:eastAsia="en-US"/>
        </w:rPr>
        <w:t>v</w:t>
      </w:r>
      <w:r w:rsidR="007A2FFB" w:rsidRPr="007A2FFB">
        <w:rPr>
          <w:rFonts w:ascii="Times New Roman" w:eastAsiaTheme="minorHAnsi" w:hAnsi="Times New Roman" w:cs="Times New Roman"/>
          <w:sz w:val="24"/>
          <w:szCs w:val="24"/>
          <w:lang w:val="lt-LT" w:eastAsia="en-US"/>
        </w:rPr>
        <w:t>ideo</w:t>
      </w:r>
      <w:proofErr w:type="spellEnd"/>
      <w:r w:rsidR="007A2FFB" w:rsidRPr="007A2FFB">
        <w:rPr>
          <w:rFonts w:ascii="Times New Roman" w:eastAsiaTheme="minorHAnsi" w:hAnsi="Times New Roman" w:cs="Times New Roman"/>
          <w:sz w:val="24"/>
          <w:szCs w:val="24"/>
          <w:lang w:val="lt-LT" w:eastAsia="en-US"/>
        </w:rPr>
        <w:t xml:space="preserve"> pasakų pristatymas įstaigos bendruomenei</w:t>
      </w:r>
      <w:r>
        <w:rPr>
          <w:rFonts w:ascii="Times New Roman" w:eastAsiaTheme="minorHAnsi" w:hAnsi="Times New Roman" w:cs="Times New Roman"/>
          <w:sz w:val="24"/>
          <w:szCs w:val="24"/>
          <w:lang w:val="lt-LT" w:eastAsia="en-US"/>
        </w:rPr>
        <w:t>:</w:t>
      </w:r>
    </w:p>
    <w:tbl>
      <w:tblPr>
        <w:tblStyle w:val="Lentelstinklelis"/>
        <w:tblW w:w="0" w:type="auto"/>
        <w:tblLook w:val="04A0" w:firstRow="1" w:lastRow="0" w:firstColumn="1" w:lastColumn="0" w:noHBand="0" w:noVBand="1"/>
      </w:tblPr>
      <w:tblGrid>
        <w:gridCol w:w="2972"/>
        <w:gridCol w:w="4536"/>
      </w:tblGrid>
      <w:tr w:rsidR="007A2FFB" w:rsidRPr="007A2FFB" w:rsidTr="007A2FFB">
        <w:tc>
          <w:tcPr>
            <w:tcW w:w="2972" w:type="dxa"/>
          </w:tcPr>
          <w:p w:rsidR="007A2FFB" w:rsidRPr="007A2FFB" w:rsidRDefault="007A2FFB" w:rsidP="007A2FFB">
            <w:pPr>
              <w:suppressAutoHyphens w:val="0"/>
              <w:autoSpaceDN/>
              <w:spacing w:line="240" w:lineRule="auto"/>
              <w:jc w:val="center"/>
              <w:rPr>
                <w:rFonts w:ascii="Times New Roman" w:eastAsiaTheme="minorHAnsi" w:hAnsi="Times New Roman" w:cs="Times New Roman"/>
                <w:b/>
                <w:sz w:val="24"/>
                <w:szCs w:val="24"/>
                <w:lang w:val="lt-LT" w:eastAsia="en-US"/>
              </w:rPr>
            </w:pPr>
            <w:r w:rsidRPr="007A2FFB">
              <w:rPr>
                <w:rFonts w:ascii="Times New Roman" w:eastAsiaTheme="minorHAnsi" w:hAnsi="Times New Roman" w:cs="Times New Roman"/>
                <w:b/>
                <w:sz w:val="24"/>
                <w:szCs w:val="24"/>
                <w:lang w:val="lt-LT" w:eastAsia="en-US"/>
              </w:rPr>
              <w:t>Mėnuo</w:t>
            </w:r>
          </w:p>
        </w:tc>
        <w:tc>
          <w:tcPr>
            <w:tcW w:w="4536" w:type="dxa"/>
          </w:tcPr>
          <w:p w:rsidR="007A2FFB" w:rsidRPr="007A2FFB" w:rsidRDefault="007A2FFB" w:rsidP="007A2FFB">
            <w:pPr>
              <w:suppressAutoHyphens w:val="0"/>
              <w:autoSpaceDN/>
              <w:spacing w:line="240" w:lineRule="auto"/>
              <w:jc w:val="center"/>
              <w:rPr>
                <w:rFonts w:ascii="Times New Roman" w:eastAsiaTheme="minorHAnsi" w:hAnsi="Times New Roman" w:cs="Times New Roman"/>
                <w:b/>
                <w:sz w:val="24"/>
                <w:szCs w:val="24"/>
                <w:lang w:val="lt-LT" w:eastAsia="en-US"/>
              </w:rPr>
            </w:pPr>
            <w:r w:rsidRPr="007A2FFB">
              <w:rPr>
                <w:rFonts w:ascii="Times New Roman" w:eastAsiaTheme="minorHAnsi" w:hAnsi="Times New Roman" w:cs="Times New Roman"/>
                <w:b/>
                <w:sz w:val="24"/>
                <w:szCs w:val="24"/>
                <w:lang w:val="lt-LT" w:eastAsia="en-US"/>
              </w:rPr>
              <w:t>Grupės</w:t>
            </w:r>
          </w:p>
        </w:tc>
      </w:tr>
      <w:tr w:rsidR="007A2FFB" w:rsidRPr="007A2FFB" w:rsidTr="007A2FFB">
        <w:tc>
          <w:tcPr>
            <w:tcW w:w="2972" w:type="dxa"/>
          </w:tcPr>
          <w:p w:rsidR="007A2FFB" w:rsidRPr="007A2FFB" w:rsidRDefault="007A2FFB" w:rsidP="007A2FFB">
            <w:pPr>
              <w:suppressAutoHyphens w:val="0"/>
              <w:autoSpaceDN/>
              <w:spacing w:line="240" w:lineRule="auto"/>
              <w:rPr>
                <w:rFonts w:ascii="Times New Roman" w:eastAsiaTheme="minorHAnsi" w:hAnsi="Times New Roman" w:cs="Times New Roman"/>
                <w:sz w:val="24"/>
                <w:szCs w:val="24"/>
                <w:lang w:val="lt-LT" w:eastAsia="en-US"/>
              </w:rPr>
            </w:pPr>
            <w:r w:rsidRPr="007A2FFB">
              <w:rPr>
                <w:rFonts w:ascii="Times New Roman" w:eastAsiaTheme="minorHAnsi" w:hAnsi="Times New Roman" w:cs="Times New Roman"/>
                <w:sz w:val="24"/>
                <w:szCs w:val="24"/>
                <w:lang w:val="lt-LT" w:eastAsia="en-US"/>
              </w:rPr>
              <w:t>Vasario mėnuo</w:t>
            </w:r>
          </w:p>
        </w:tc>
        <w:tc>
          <w:tcPr>
            <w:tcW w:w="4536" w:type="dxa"/>
          </w:tcPr>
          <w:p w:rsidR="007A2FFB" w:rsidRPr="007A2FFB" w:rsidRDefault="007A2FFB" w:rsidP="007A2FFB">
            <w:pPr>
              <w:suppressAutoHyphens w:val="0"/>
              <w:autoSpaceDN/>
              <w:spacing w:line="240" w:lineRule="auto"/>
              <w:rPr>
                <w:rFonts w:ascii="Times New Roman" w:eastAsiaTheme="minorHAnsi" w:hAnsi="Times New Roman" w:cs="Times New Roman"/>
                <w:sz w:val="24"/>
                <w:szCs w:val="24"/>
                <w:lang w:val="lt-LT" w:eastAsia="en-US"/>
              </w:rPr>
            </w:pPr>
            <w:r w:rsidRPr="007A2FFB">
              <w:rPr>
                <w:rFonts w:ascii="Times New Roman" w:eastAsiaTheme="minorHAnsi" w:hAnsi="Times New Roman" w:cs="Times New Roman"/>
                <w:sz w:val="24"/>
                <w:szCs w:val="24"/>
                <w:lang w:val="lt-LT" w:eastAsia="en-US"/>
              </w:rPr>
              <w:t>Grupės „Bitutės“ ir ,,Žvirbliukai“</w:t>
            </w:r>
          </w:p>
        </w:tc>
      </w:tr>
      <w:tr w:rsidR="007A2FFB" w:rsidRPr="007A2FFB" w:rsidTr="007A2FFB">
        <w:tc>
          <w:tcPr>
            <w:tcW w:w="2972" w:type="dxa"/>
          </w:tcPr>
          <w:p w:rsidR="007A2FFB" w:rsidRPr="007A2FFB" w:rsidRDefault="007A2FFB" w:rsidP="007A2FFB">
            <w:pPr>
              <w:suppressAutoHyphens w:val="0"/>
              <w:autoSpaceDN/>
              <w:spacing w:line="240" w:lineRule="auto"/>
              <w:rPr>
                <w:rFonts w:ascii="Times New Roman" w:eastAsiaTheme="minorHAnsi" w:hAnsi="Times New Roman" w:cs="Times New Roman"/>
                <w:sz w:val="24"/>
                <w:szCs w:val="24"/>
                <w:lang w:val="lt-LT" w:eastAsia="en-US"/>
              </w:rPr>
            </w:pPr>
            <w:r w:rsidRPr="007A2FFB">
              <w:rPr>
                <w:rFonts w:ascii="Times New Roman" w:eastAsiaTheme="minorHAnsi" w:hAnsi="Times New Roman" w:cs="Times New Roman"/>
                <w:sz w:val="24"/>
                <w:szCs w:val="24"/>
                <w:lang w:val="lt-LT" w:eastAsia="en-US"/>
              </w:rPr>
              <w:t>Kovo mėnuo</w:t>
            </w:r>
          </w:p>
        </w:tc>
        <w:tc>
          <w:tcPr>
            <w:tcW w:w="4536" w:type="dxa"/>
          </w:tcPr>
          <w:p w:rsidR="007A2FFB" w:rsidRPr="007A2FFB" w:rsidRDefault="007A2FFB" w:rsidP="007A2FFB">
            <w:pPr>
              <w:suppressAutoHyphens w:val="0"/>
              <w:autoSpaceDN/>
              <w:spacing w:line="240" w:lineRule="auto"/>
              <w:rPr>
                <w:rFonts w:ascii="Times New Roman" w:eastAsiaTheme="minorHAnsi" w:hAnsi="Times New Roman" w:cs="Times New Roman"/>
                <w:sz w:val="24"/>
                <w:szCs w:val="24"/>
                <w:lang w:val="lt-LT" w:eastAsia="en-US"/>
              </w:rPr>
            </w:pPr>
            <w:r w:rsidRPr="007A2FFB">
              <w:rPr>
                <w:rFonts w:ascii="Times New Roman" w:eastAsiaTheme="minorHAnsi" w:hAnsi="Times New Roman" w:cs="Times New Roman"/>
                <w:sz w:val="24"/>
                <w:szCs w:val="24"/>
                <w:lang w:val="lt-LT" w:eastAsia="en-US"/>
              </w:rPr>
              <w:t>Grupės ,,Saulutės“ ir „Ežiukai“</w:t>
            </w:r>
          </w:p>
        </w:tc>
      </w:tr>
      <w:tr w:rsidR="007A2FFB" w:rsidRPr="007A2FFB" w:rsidTr="007A2FFB">
        <w:tc>
          <w:tcPr>
            <w:tcW w:w="2972" w:type="dxa"/>
          </w:tcPr>
          <w:p w:rsidR="007A2FFB" w:rsidRPr="007A2FFB" w:rsidRDefault="007A2FFB" w:rsidP="007A2FFB">
            <w:pPr>
              <w:suppressAutoHyphens w:val="0"/>
              <w:autoSpaceDN/>
              <w:spacing w:line="240" w:lineRule="auto"/>
              <w:rPr>
                <w:rFonts w:ascii="Times New Roman" w:eastAsiaTheme="minorHAnsi" w:hAnsi="Times New Roman" w:cs="Times New Roman"/>
                <w:sz w:val="24"/>
                <w:szCs w:val="24"/>
                <w:lang w:val="lt-LT" w:eastAsia="en-US"/>
              </w:rPr>
            </w:pPr>
            <w:r w:rsidRPr="007A2FFB">
              <w:rPr>
                <w:rFonts w:ascii="Times New Roman" w:eastAsiaTheme="minorHAnsi" w:hAnsi="Times New Roman" w:cs="Times New Roman"/>
                <w:sz w:val="24"/>
                <w:szCs w:val="24"/>
                <w:lang w:val="lt-LT" w:eastAsia="en-US"/>
              </w:rPr>
              <w:t xml:space="preserve">Balandžio mėnuo </w:t>
            </w:r>
          </w:p>
        </w:tc>
        <w:tc>
          <w:tcPr>
            <w:tcW w:w="4536" w:type="dxa"/>
          </w:tcPr>
          <w:p w:rsidR="007A2FFB" w:rsidRPr="007A2FFB" w:rsidRDefault="007A2FFB" w:rsidP="007A2FFB">
            <w:pPr>
              <w:suppressAutoHyphens w:val="0"/>
              <w:autoSpaceDN/>
              <w:spacing w:line="240" w:lineRule="auto"/>
              <w:rPr>
                <w:rFonts w:ascii="Times New Roman" w:eastAsiaTheme="minorHAnsi" w:hAnsi="Times New Roman" w:cs="Times New Roman"/>
                <w:sz w:val="24"/>
                <w:szCs w:val="24"/>
                <w:lang w:val="lt-LT" w:eastAsia="en-US"/>
              </w:rPr>
            </w:pPr>
            <w:r w:rsidRPr="007A2FFB">
              <w:rPr>
                <w:rFonts w:ascii="Times New Roman" w:eastAsiaTheme="minorHAnsi" w:hAnsi="Times New Roman" w:cs="Times New Roman"/>
                <w:sz w:val="24"/>
                <w:szCs w:val="24"/>
                <w:lang w:val="lt-LT" w:eastAsia="en-US"/>
              </w:rPr>
              <w:t>Grupės ,,Drugeliai“ ir „Geneliai“</w:t>
            </w:r>
          </w:p>
        </w:tc>
      </w:tr>
      <w:tr w:rsidR="007A2FFB" w:rsidRPr="007A2FFB" w:rsidTr="007A2FFB">
        <w:tc>
          <w:tcPr>
            <w:tcW w:w="2972" w:type="dxa"/>
          </w:tcPr>
          <w:p w:rsidR="007A2FFB" w:rsidRPr="007A2FFB" w:rsidRDefault="007A2FFB" w:rsidP="007A2FFB">
            <w:pPr>
              <w:suppressAutoHyphens w:val="0"/>
              <w:autoSpaceDN/>
              <w:spacing w:line="240" w:lineRule="auto"/>
              <w:rPr>
                <w:rFonts w:ascii="Times New Roman" w:eastAsiaTheme="minorHAnsi" w:hAnsi="Times New Roman" w:cs="Times New Roman"/>
                <w:sz w:val="24"/>
                <w:szCs w:val="24"/>
                <w:lang w:val="lt-LT" w:eastAsia="en-US"/>
              </w:rPr>
            </w:pPr>
            <w:r w:rsidRPr="007A2FFB">
              <w:rPr>
                <w:rFonts w:ascii="Times New Roman" w:eastAsiaTheme="minorHAnsi" w:hAnsi="Times New Roman" w:cs="Times New Roman"/>
                <w:sz w:val="24"/>
                <w:szCs w:val="24"/>
                <w:lang w:val="lt-LT" w:eastAsia="en-US"/>
              </w:rPr>
              <w:t>Birželio mėnuo</w:t>
            </w:r>
          </w:p>
        </w:tc>
        <w:tc>
          <w:tcPr>
            <w:tcW w:w="4536" w:type="dxa"/>
          </w:tcPr>
          <w:p w:rsidR="007A2FFB" w:rsidRPr="007A2FFB" w:rsidRDefault="007A2FFB" w:rsidP="007A2FFB">
            <w:pPr>
              <w:suppressAutoHyphens w:val="0"/>
              <w:autoSpaceDN/>
              <w:spacing w:line="240" w:lineRule="auto"/>
              <w:rPr>
                <w:rFonts w:ascii="Times New Roman" w:eastAsiaTheme="minorHAnsi" w:hAnsi="Times New Roman" w:cs="Times New Roman"/>
                <w:sz w:val="24"/>
                <w:szCs w:val="24"/>
                <w:lang w:val="lt-LT" w:eastAsia="en-US"/>
              </w:rPr>
            </w:pPr>
            <w:r w:rsidRPr="007A2FFB">
              <w:rPr>
                <w:rFonts w:ascii="Times New Roman" w:eastAsiaTheme="minorHAnsi" w:hAnsi="Times New Roman" w:cs="Times New Roman"/>
                <w:sz w:val="24"/>
                <w:szCs w:val="24"/>
                <w:lang w:val="lt-LT" w:eastAsia="en-US"/>
              </w:rPr>
              <w:t>Grupės ,,Linksmučiai“ ir „Kiškučiai“</w:t>
            </w:r>
          </w:p>
        </w:tc>
      </w:tr>
      <w:tr w:rsidR="007A2FFB" w:rsidRPr="007A2FFB" w:rsidTr="007A2FFB">
        <w:tc>
          <w:tcPr>
            <w:tcW w:w="2972" w:type="dxa"/>
          </w:tcPr>
          <w:p w:rsidR="007A2FFB" w:rsidRPr="007A2FFB" w:rsidRDefault="007A2FFB" w:rsidP="007A2FFB">
            <w:pPr>
              <w:suppressAutoHyphens w:val="0"/>
              <w:autoSpaceDN/>
              <w:spacing w:line="240" w:lineRule="auto"/>
              <w:rPr>
                <w:rFonts w:ascii="Times New Roman" w:eastAsiaTheme="minorHAnsi" w:hAnsi="Times New Roman" w:cs="Times New Roman"/>
                <w:sz w:val="24"/>
                <w:szCs w:val="24"/>
                <w:lang w:val="lt-LT" w:eastAsia="en-US"/>
              </w:rPr>
            </w:pPr>
            <w:r w:rsidRPr="007A2FFB">
              <w:rPr>
                <w:rFonts w:ascii="Times New Roman" w:eastAsiaTheme="minorHAnsi" w:hAnsi="Times New Roman" w:cs="Times New Roman"/>
                <w:sz w:val="24"/>
                <w:szCs w:val="24"/>
                <w:lang w:val="lt-LT" w:eastAsia="en-US"/>
              </w:rPr>
              <w:t>Spalio mėnuo</w:t>
            </w:r>
          </w:p>
        </w:tc>
        <w:tc>
          <w:tcPr>
            <w:tcW w:w="4536" w:type="dxa"/>
          </w:tcPr>
          <w:p w:rsidR="007A2FFB" w:rsidRPr="007A2FFB" w:rsidRDefault="007A2FFB" w:rsidP="007A2FFB">
            <w:pPr>
              <w:suppressAutoHyphens w:val="0"/>
              <w:autoSpaceDN/>
              <w:spacing w:line="240" w:lineRule="auto"/>
              <w:rPr>
                <w:rFonts w:ascii="Times New Roman" w:eastAsiaTheme="minorHAnsi" w:hAnsi="Times New Roman" w:cs="Times New Roman"/>
                <w:sz w:val="24"/>
                <w:szCs w:val="24"/>
                <w:lang w:val="lt-LT" w:eastAsia="en-US"/>
              </w:rPr>
            </w:pPr>
            <w:r w:rsidRPr="007A2FFB">
              <w:rPr>
                <w:rFonts w:ascii="Times New Roman" w:eastAsiaTheme="minorHAnsi" w:hAnsi="Times New Roman" w:cs="Times New Roman"/>
                <w:sz w:val="24"/>
                <w:szCs w:val="24"/>
                <w:lang w:val="lt-LT" w:eastAsia="en-US"/>
              </w:rPr>
              <w:t>Grupės ,,Lapiukai“ ir ,,Meškučiai“</w:t>
            </w:r>
          </w:p>
        </w:tc>
      </w:tr>
      <w:tr w:rsidR="007A2FFB" w:rsidRPr="007A2FFB" w:rsidTr="007A2FFB">
        <w:tc>
          <w:tcPr>
            <w:tcW w:w="2972" w:type="dxa"/>
          </w:tcPr>
          <w:p w:rsidR="007A2FFB" w:rsidRPr="007A2FFB" w:rsidRDefault="007A2FFB" w:rsidP="007A2FFB">
            <w:pPr>
              <w:suppressAutoHyphens w:val="0"/>
              <w:autoSpaceDN/>
              <w:spacing w:line="240" w:lineRule="auto"/>
              <w:rPr>
                <w:rFonts w:ascii="Times New Roman" w:eastAsiaTheme="minorHAnsi" w:hAnsi="Times New Roman" w:cs="Times New Roman"/>
                <w:sz w:val="24"/>
                <w:szCs w:val="24"/>
                <w:lang w:val="lt-LT" w:eastAsia="en-US"/>
              </w:rPr>
            </w:pPr>
            <w:r w:rsidRPr="007A2FFB">
              <w:rPr>
                <w:rFonts w:ascii="Times New Roman" w:eastAsiaTheme="minorHAnsi" w:hAnsi="Times New Roman" w:cs="Times New Roman"/>
                <w:sz w:val="24"/>
                <w:szCs w:val="24"/>
                <w:lang w:val="lt-LT" w:eastAsia="en-US"/>
              </w:rPr>
              <w:t>Lapkričio mėnuo</w:t>
            </w:r>
          </w:p>
        </w:tc>
        <w:tc>
          <w:tcPr>
            <w:tcW w:w="4536" w:type="dxa"/>
          </w:tcPr>
          <w:p w:rsidR="007A2FFB" w:rsidRPr="007A2FFB" w:rsidRDefault="007A2FFB" w:rsidP="007A2FFB">
            <w:pPr>
              <w:suppressAutoHyphens w:val="0"/>
              <w:autoSpaceDN/>
              <w:spacing w:line="240" w:lineRule="auto"/>
              <w:rPr>
                <w:rFonts w:ascii="Times New Roman" w:eastAsiaTheme="minorHAnsi" w:hAnsi="Times New Roman" w:cs="Times New Roman"/>
                <w:sz w:val="24"/>
                <w:szCs w:val="24"/>
                <w:lang w:val="lt-LT" w:eastAsia="en-US"/>
              </w:rPr>
            </w:pPr>
            <w:r w:rsidRPr="007A2FFB">
              <w:rPr>
                <w:rFonts w:ascii="Times New Roman" w:eastAsiaTheme="minorHAnsi" w:hAnsi="Times New Roman" w:cs="Times New Roman"/>
                <w:sz w:val="24"/>
                <w:szCs w:val="24"/>
                <w:lang w:val="lt-LT" w:eastAsia="en-US"/>
              </w:rPr>
              <w:t>Grupės ,,Pelėdžiukai“ ir „Nykštukai“</w:t>
            </w:r>
          </w:p>
        </w:tc>
      </w:tr>
    </w:tbl>
    <w:p w:rsidR="0062216F" w:rsidRPr="0062216F" w:rsidRDefault="0062216F" w:rsidP="0062216F">
      <w:bookmarkStart w:id="0" w:name="_GoBack"/>
      <w:bookmarkEnd w:id="0"/>
    </w:p>
    <w:p w:rsidR="00515F60" w:rsidRDefault="00515F60"/>
    <w:p w:rsidR="0062216F" w:rsidRDefault="0062216F"/>
    <w:sectPr w:rsidR="0062216F" w:rsidSect="009B06B3">
      <w:pgSz w:w="16838" w:h="11906" w:orient="landscape"/>
      <w:pgMar w:top="1560"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561"/>
    <w:multiLevelType w:val="multilevel"/>
    <w:tmpl w:val="47923214"/>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25336A"/>
    <w:multiLevelType w:val="multilevel"/>
    <w:tmpl w:val="482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4868"/>
    <w:multiLevelType w:val="multilevel"/>
    <w:tmpl w:val="25CED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55667"/>
    <w:multiLevelType w:val="multilevel"/>
    <w:tmpl w:val="CE28801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90A0D16"/>
    <w:multiLevelType w:val="multilevel"/>
    <w:tmpl w:val="4C90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E548C"/>
    <w:multiLevelType w:val="multilevel"/>
    <w:tmpl w:val="A8EE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A1ED1"/>
    <w:multiLevelType w:val="multilevel"/>
    <w:tmpl w:val="CA886C0C"/>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BF"/>
    <w:rsid w:val="00266404"/>
    <w:rsid w:val="004E0250"/>
    <w:rsid w:val="00515F60"/>
    <w:rsid w:val="005F6D71"/>
    <w:rsid w:val="0062216F"/>
    <w:rsid w:val="007A2FFB"/>
    <w:rsid w:val="00856761"/>
    <w:rsid w:val="008A3BEA"/>
    <w:rsid w:val="00973979"/>
    <w:rsid w:val="0098318F"/>
    <w:rsid w:val="009B06B3"/>
    <w:rsid w:val="00A91C3B"/>
    <w:rsid w:val="00BD5827"/>
    <w:rsid w:val="00C5451A"/>
    <w:rsid w:val="00CC3BBF"/>
    <w:rsid w:val="00D3116E"/>
    <w:rsid w:val="00F800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C51E"/>
  <w15:chartTrackingRefBased/>
  <w15:docId w15:val="{7023E415-E723-40C9-912A-304B6FE5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6404"/>
    <w:pPr>
      <w:suppressAutoHyphens/>
      <w:autoSpaceDN w:val="0"/>
      <w:spacing w:line="252" w:lineRule="auto"/>
    </w:pPr>
    <w:rPr>
      <w:rFonts w:ascii="Calibri" w:eastAsia="Calibri" w:hAnsi="Calibri" w:cs="Arial"/>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A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83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12296</Words>
  <Characters>7010</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2022-01-10T16:29:00Z</dcterms:created>
  <dcterms:modified xsi:type="dcterms:W3CDTF">2022-10-10T11:01:00Z</dcterms:modified>
</cp:coreProperties>
</file>